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AF9" w:rsidRDefault="003B5AF9" w:rsidP="00F72DDE">
      <w:pPr>
        <w:pStyle w:val="Footer"/>
        <w:jc w:val="center"/>
        <w:rPr>
          <w:b/>
          <w:i/>
          <w:sz w:val="32"/>
          <w:szCs w:val="32"/>
        </w:rPr>
      </w:pPr>
      <w:r w:rsidRPr="003B5AF9">
        <w:rPr>
          <w:b/>
          <w:sz w:val="32"/>
          <w:szCs w:val="32"/>
        </w:rPr>
        <w:t>Loyalitas Karyawan</w:t>
      </w:r>
      <w:r>
        <w:rPr>
          <w:b/>
          <w:sz w:val="32"/>
          <w:szCs w:val="32"/>
          <w:lang w:val="id-ID"/>
        </w:rPr>
        <w:t xml:space="preserve"> </w:t>
      </w:r>
      <w:r>
        <w:rPr>
          <w:b/>
          <w:sz w:val="32"/>
          <w:szCs w:val="32"/>
        </w:rPr>
        <w:t>d</w:t>
      </w:r>
      <w:r>
        <w:rPr>
          <w:b/>
          <w:sz w:val="32"/>
          <w:szCs w:val="32"/>
          <w:lang w:val="id-ID"/>
        </w:rPr>
        <w:t xml:space="preserve">an </w:t>
      </w:r>
      <w:r>
        <w:rPr>
          <w:b/>
          <w:sz w:val="32"/>
          <w:szCs w:val="32"/>
        </w:rPr>
        <w:t>Budaya</w:t>
      </w:r>
      <w:r w:rsidRPr="003B5AF9">
        <w:rPr>
          <w:b/>
          <w:sz w:val="32"/>
          <w:szCs w:val="32"/>
        </w:rPr>
        <w:t xml:space="preserve"> Organisasi</w:t>
      </w:r>
      <w:r>
        <w:rPr>
          <w:b/>
          <w:i/>
          <w:sz w:val="32"/>
          <w:szCs w:val="32"/>
        </w:rPr>
        <w:t xml:space="preserve"> </w:t>
      </w:r>
    </w:p>
    <w:p w:rsidR="00904D6D" w:rsidRPr="003B5AF9" w:rsidRDefault="003B5AF9" w:rsidP="00F72DDE">
      <w:pPr>
        <w:pStyle w:val="Footer"/>
        <w:jc w:val="center"/>
        <w:rPr>
          <w:b/>
          <w:caps/>
          <w:sz w:val="32"/>
          <w:szCs w:val="32"/>
        </w:rPr>
      </w:pPr>
      <w:r>
        <w:rPr>
          <w:b/>
          <w:sz w:val="32"/>
          <w:szCs w:val="32"/>
        </w:rPr>
        <w:t>p</w:t>
      </w:r>
      <w:r>
        <w:rPr>
          <w:b/>
          <w:sz w:val="32"/>
          <w:szCs w:val="32"/>
          <w:lang w:val="id-ID"/>
        </w:rPr>
        <w:t xml:space="preserve">ada </w:t>
      </w:r>
      <w:r>
        <w:rPr>
          <w:b/>
          <w:sz w:val="32"/>
          <w:szCs w:val="32"/>
        </w:rPr>
        <w:t>Perusahaan</w:t>
      </w:r>
    </w:p>
    <w:p w:rsidR="00250A66" w:rsidRPr="00F62E71" w:rsidRDefault="00250A66" w:rsidP="000A6355">
      <w:pPr>
        <w:rPr>
          <w:b/>
          <w:bCs/>
          <w:sz w:val="24"/>
          <w:szCs w:val="24"/>
        </w:rPr>
      </w:pPr>
    </w:p>
    <w:p w:rsidR="00904D6D" w:rsidRPr="00F62E71" w:rsidRDefault="00F72DDE" w:rsidP="00904D6D">
      <w:pPr>
        <w:jc w:val="center"/>
        <w:rPr>
          <w:b/>
          <w:bCs/>
          <w:sz w:val="24"/>
          <w:szCs w:val="24"/>
        </w:rPr>
      </w:pPr>
      <w:r>
        <w:rPr>
          <w:b/>
          <w:bCs/>
          <w:sz w:val="24"/>
          <w:szCs w:val="24"/>
          <w:lang w:val="id-ID"/>
        </w:rPr>
        <w:t>Aland Julio Christi</w:t>
      </w:r>
      <w:r w:rsidR="00E2599A" w:rsidRPr="00F62E71">
        <w:rPr>
          <w:b/>
          <w:bCs/>
          <w:sz w:val="24"/>
          <w:szCs w:val="24"/>
        </w:rPr>
        <w:t>*</w:t>
      </w:r>
      <w:r w:rsidR="00E12660" w:rsidRPr="00F62E71">
        <w:rPr>
          <w:b/>
          <w:bCs/>
          <w:sz w:val="24"/>
          <w:szCs w:val="24"/>
          <w:lang w:val="id-ID"/>
        </w:rPr>
        <w:t xml:space="preserve">, </w:t>
      </w:r>
      <w:r>
        <w:rPr>
          <w:b/>
          <w:bCs/>
          <w:sz w:val="24"/>
          <w:szCs w:val="24"/>
          <w:lang w:val="id-ID"/>
        </w:rPr>
        <w:t>Ahmad Rizki Sridadi</w:t>
      </w:r>
      <w:r w:rsidR="00E2599A" w:rsidRPr="00F62E71">
        <w:rPr>
          <w:b/>
          <w:bCs/>
          <w:sz w:val="24"/>
          <w:szCs w:val="24"/>
        </w:rPr>
        <w:t>**</w:t>
      </w:r>
    </w:p>
    <w:p w:rsidR="003B5AF9" w:rsidRPr="004853E8" w:rsidRDefault="003B5AF9" w:rsidP="003B5AF9">
      <w:pPr>
        <w:jc w:val="center"/>
        <w:rPr>
          <w:sz w:val="24"/>
          <w:szCs w:val="24"/>
        </w:rPr>
      </w:pPr>
      <w:r>
        <w:rPr>
          <w:sz w:val="24"/>
          <w:szCs w:val="24"/>
        </w:rPr>
        <w:t>Departemen Manajemen</w:t>
      </w:r>
      <w:r w:rsidRPr="004853E8">
        <w:rPr>
          <w:sz w:val="24"/>
          <w:szCs w:val="24"/>
        </w:rPr>
        <w:t>, Universitas Airlangga,</w:t>
      </w:r>
    </w:p>
    <w:p w:rsidR="003B5AF9" w:rsidRPr="00F62E71" w:rsidRDefault="003B5AF9" w:rsidP="003B5AF9">
      <w:pPr>
        <w:jc w:val="center"/>
        <w:rPr>
          <w:sz w:val="24"/>
          <w:szCs w:val="24"/>
        </w:rPr>
      </w:pPr>
      <w:r w:rsidRPr="004853E8">
        <w:rPr>
          <w:sz w:val="24"/>
          <w:szCs w:val="24"/>
        </w:rPr>
        <w:t>Jalan Airlangga 4-6, Surabaya Indonesia 60285</w:t>
      </w:r>
    </w:p>
    <w:p w:rsidR="00904D6D" w:rsidRPr="00F62E71" w:rsidRDefault="00904D6D" w:rsidP="0088233C">
      <w:pPr>
        <w:jc w:val="center"/>
        <w:rPr>
          <w:sz w:val="24"/>
          <w:szCs w:val="24"/>
        </w:rPr>
      </w:pPr>
    </w:p>
    <w:p w:rsidR="00C07BEF" w:rsidRPr="00F62E71" w:rsidRDefault="00C07BEF" w:rsidP="0088233C">
      <w:pPr>
        <w:jc w:val="center"/>
        <w:rPr>
          <w:sz w:val="24"/>
          <w:szCs w:val="24"/>
        </w:rPr>
      </w:pPr>
    </w:p>
    <w:tbl>
      <w:tblPr>
        <w:tblStyle w:val="TableGrid"/>
        <w:tblW w:w="8897" w:type="dxa"/>
        <w:tblLook w:val="04A0"/>
      </w:tblPr>
      <w:tblGrid>
        <w:gridCol w:w="2816"/>
        <w:gridCol w:w="283"/>
        <w:gridCol w:w="5798"/>
      </w:tblGrid>
      <w:tr w:rsidR="006B027E" w:rsidRPr="00F62E71" w:rsidTr="000A6355">
        <w:tc>
          <w:tcPr>
            <w:tcW w:w="2802" w:type="dxa"/>
            <w:tcBorders>
              <w:top w:val="double" w:sz="4" w:space="0" w:color="auto"/>
              <w:left w:val="nil"/>
              <w:bottom w:val="nil"/>
              <w:right w:val="nil"/>
            </w:tcBorders>
          </w:tcPr>
          <w:p w:rsidR="00957C11" w:rsidRPr="00F62E71" w:rsidRDefault="00957C11" w:rsidP="00957C11">
            <w:pPr>
              <w:spacing w:before="120"/>
              <w:jc w:val="both"/>
              <w:rPr>
                <w:b/>
                <w:sz w:val="24"/>
                <w:szCs w:val="24"/>
              </w:rPr>
            </w:pPr>
            <w:r w:rsidRPr="00F62E71">
              <w:rPr>
                <w:b/>
                <w:sz w:val="24"/>
                <w:szCs w:val="24"/>
              </w:rPr>
              <w:t>Article Info</w:t>
            </w:r>
          </w:p>
        </w:tc>
        <w:tc>
          <w:tcPr>
            <w:tcW w:w="283" w:type="dxa"/>
            <w:tcBorders>
              <w:top w:val="double" w:sz="4" w:space="0" w:color="auto"/>
              <w:left w:val="nil"/>
              <w:bottom w:val="nil"/>
              <w:right w:val="nil"/>
            </w:tcBorders>
          </w:tcPr>
          <w:p w:rsidR="00957C11" w:rsidRPr="00F62E71" w:rsidRDefault="00957C11" w:rsidP="00957C11">
            <w:pPr>
              <w:spacing w:before="120"/>
              <w:jc w:val="center"/>
              <w:rPr>
                <w:sz w:val="24"/>
                <w:szCs w:val="24"/>
              </w:rPr>
            </w:pPr>
          </w:p>
        </w:tc>
        <w:tc>
          <w:tcPr>
            <w:tcW w:w="5812" w:type="dxa"/>
            <w:tcBorders>
              <w:top w:val="double" w:sz="4" w:space="0" w:color="auto"/>
              <w:left w:val="nil"/>
              <w:bottom w:val="single" w:sz="4" w:space="0" w:color="auto"/>
              <w:right w:val="nil"/>
            </w:tcBorders>
          </w:tcPr>
          <w:p w:rsidR="00957C11" w:rsidRPr="00F62E71" w:rsidRDefault="00957C11" w:rsidP="00957C11">
            <w:pPr>
              <w:spacing w:before="120"/>
              <w:rPr>
                <w:color w:val="000000"/>
                <w:sz w:val="24"/>
                <w:szCs w:val="24"/>
              </w:rPr>
            </w:pPr>
            <w:r w:rsidRPr="00F62E71">
              <w:rPr>
                <w:b/>
                <w:bCs/>
                <w:iCs/>
                <w:color w:val="000000"/>
                <w:sz w:val="24"/>
                <w:szCs w:val="24"/>
              </w:rPr>
              <w:t>ABSTRACT</w:t>
            </w:r>
          </w:p>
        </w:tc>
      </w:tr>
      <w:tr w:rsidR="00941203" w:rsidRPr="00F62E71" w:rsidTr="000A6355">
        <w:trPr>
          <w:trHeight w:val="1268"/>
        </w:trPr>
        <w:tc>
          <w:tcPr>
            <w:tcW w:w="2802" w:type="dxa"/>
            <w:tcBorders>
              <w:top w:val="nil"/>
              <w:left w:val="nil"/>
              <w:bottom w:val="nil"/>
              <w:right w:val="nil"/>
            </w:tcBorders>
          </w:tcPr>
          <w:p w:rsidR="000A6355" w:rsidRPr="00806D85" w:rsidRDefault="000A6355" w:rsidP="000A6355">
            <w:pPr>
              <w:spacing w:before="120" w:after="120"/>
              <w:jc w:val="both"/>
              <w:rPr>
                <w:b/>
                <w:sz w:val="24"/>
                <w:szCs w:val="24"/>
              </w:rPr>
            </w:pPr>
            <w:r w:rsidRPr="00806D85">
              <w:rPr>
                <w:b/>
                <w:sz w:val="24"/>
                <w:szCs w:val="24"/>
              </w:rPr>
              <w:t>Keyword</w:t>
            </w:r>
            <w:r w:rsidR="00F62E71" w:rsidRPr="00806D85">
              <w:rPr>
                <w:b/>
                <w:sz w:val="24"/>
                <w:szCs w:val="24"/>
              </w:rPr>
              <w:t xml:space="preserve"> </w:t>
            </w:r>
            <w:r w:rsidRPr="00806D85">
              <w:rPr>
                <w:b/>
                <w:sz w:val="24"/>
                <w:szCs w:val="24"/>
              </w:rPr>
              <w:t>:</w:t>
            </w:r>
          </w:p>
          <w:p w:rsidR="00255AAC" w:rsidRPr="00FC6401" w:rsidRDefault="00255AAC" w:rsidP="000A6355">
            <w:pPr>
              <w:jc w:val="both"/>
              <w:rPr>
                <w:i/>
                <w:iCs/>
                <w:sz w:val="24"/>
                <w:szCs w:val="24"/>
                <w:lang w:val="id-ID"/>
              </w:rPr>
            </w:pPr>
            <w:r w:rsidRPr="00FC6401">
              <w:rPr>
                <w:i/>
                <w:iCs/>
                <w:sz w:val="24"/>
                <w:szCs w:val="24"/>
                <w:lang w:val="id-ID"/>
              </w:rPr>
              <w:t>Employee Loyalty</w:t>
            </w:r>
          </w:p>
          <w:p w:rsidR="00255AAC" w:rsidRPr="00FC6401" w:rsidRDefault="00255AAC" w:rsidP="000A6355">
            <w:pPr>
              <w:jc w:val="both"/>
              <w:rPr>
                <w:i/>
                <w:iCs/>
                <w:sz w:val="24"/>
                <w:szCs w:val="24"/>
                <w:lang w:val="id-ID"/>
              </w:rPr>
            </w:pPr>
            <w:r w:rsidRPr="00FC6401">
              <w:rPr>
                <w:i/>
                <w:iCs/>
                <w:sz w:val="24"/>
                <w:szCs w:val="24"/>
                <w:lang w:val="id-ID"/>
              </w:rPr>
              <w:t>Job Satisfaction</w:t>
            </w:r>
          </w:p>
          <w:p w:rsidR="000A6355" w:rsidRPr="00FC6401" w:rsidRDefault="008A54FD" w:rsidP="000A6355">
            <w:pPr>
              <w:jc w:val="both"/>
              <w:rPr>
                <w:i/>
                <w:iCs/>
                <w:sz w:val="24"/>
                <w:szCs w:val="24"/>
                <w:lang w:val="id-ID"/>
              </w:rPr>
            </w:pPr>
            <w:r w:rsidRPr="00FC6401">
              <w:rPr>
                <w:i/>
                <w:iCs/>
                <w:sz w:val="24"/>
                <w:szCs w:val="24"/>
                <w:lang w:val="id-ID"/>
              </w:rPr>
              <w:t>Organizational Culture</w:t>
            </w:r>
          </w:p>
          <w:p w:rsidR="000A6355" w:rsidRPr="00FC6401" w:rsidRDefault="008A54FD" w:rsidP="000A6355">
            <w:pPr>
              <w:jc w:val="both"/>
              <w:rPr>
                <w:i/>
                <w:iCs/>
                <w:sz w:val="24"/>
                <w:szCs w:val="24"/>
                <w:lang w:val="id-ID"/>
              </w:rPr>
            </w:pPr>
            <w:r w:rsidRPr="00FC6401">
              <w:rPr>
                <w:i/>
                <w:iCs/>
                <w:sz w:val="24"/>
                <w:szCs w:val="24"/>
                <w:lang w:val="id-ID"/>
              </w:rPr>
              <w:t>Quality of Work Life</w:t>
            </w:r>
          </w:p>
          <w:p w:rsidR="000A6355" w:rsidRPr="008A54FD" w:rsidRDefault="000A6355" w:rsidP="000A6355">
            <w:pPr>
              <w:jc w:val="both"/>
              <w:rPr>
                <w:sz w:val="24"/>
                <w:szCs w:val="24"/>
                <w:lang w:val="id-ID"/>
              </w:rPr>
            </w:pPr>
          </w:p>
        </w:tc>
        <w:tc>
          <w:tcPr>
            <w:tcW w:w="283" w:type="dxa"/>
            <w:vMerge w:val="restart"/>
            <w:tcBorders>
              <w:top w:val="nil"/>
              <w:left w:val="nil"/>
              <w:bottom w:val="nil"/>
              <w:right w:val="nil"/>
            </w:tcBorders>
          </w:tcPr>
          <w:p w:rsidR="00941203" w:rsidRPr="00F62E71"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F62E71" w:rsidRDefault="00255AAC" w:rsidP="004300C8">
            <w:pPr>
              <w:spacing w:before="120"/>
              <w:jc w:val="both"/>
            </w:pPr>
            <w:r w:rsidRPr="00255AAC">
              <w:rPr>
                <w:iCs/>
                <w:color w:val="000000"/>
              </w:rPr>
              <w:t xml:space="preserve">The purpose of this study was to determine the effect of organizational culture on employee loyalty through job satisfaction and quality of work life on CV. </w:t>
            </w:r>
            <w:r>
              <w:rPr>
                <w:iCs/>
                <w:color w:val="000000"/>
                <w:lang w:val="id-ID"/>
              </w:rPr>
              <w:t>Sinar Ban</w:t>
            </w:r>
            <w:r w:rsidRPr="00255AAC">
              <w:rPr>
                <w:iCs/>
                <w:color w:val="000000"/>
              </w:rPr>
              <w:t>. This research is interesting to study because the work done by employees is the same job continuously every day, whether this makes employee loyalty high or low. With the number of respondents as many as 45 people which is the total of the entire population. This study used quantitative methods and analyzed using Partial Least Square - Structural Equation Modeling. From this study, it was found that organizational culture had a significant positive effect on employee loyalty, organizational culture had a significant positive effect on job satisfaction, and organizational culture had a significant positive effect on the quality of work life. Then job satisfaction and quality of work life have a significant positive effect on employee loyalty. Then job satisfaction and quality of work life have a significant effect on partial mediation between the influence of organizational culture on employee loyalty.</w:t>
            </w:r>
          </w:p>
        </w:tc>
      </w:tr>
      <w:tr w:rsidR="00941203" w:rsidRPr="00F62E71" w:rsidTr="000A6355">
        <w:trPr>
          <w:trHeight w:val="1231"/>
        </w:trPr>
        <w:tc>
          <w:tcPr>
            <w:tcW w:w="2802" w:type="dxa"/>
            <w:vMerge w:val="restart"/>
            <w:tcBorders>
              <w:top w:val="nil"/>
              <w:left w:val="nil"/>
              <w:bottom w:val="nil"/>
              <w:right w:val="nil"/>
            </w:tcBorders>
          </w:tcPr>
          <w:p w:rsidR="00941203" w:rsidRPr="00F62E71" w:rsidRDefault="00941203" w:rsidP="00941203">
            <w:pPr>
              <w:jc w:val="both"/>
              <w:rPr>
                <w:b/>
                <w:i/>
                <w:sz w:val="24"/>
                <w:szCs w:val="24"/>
              </w:rPr>
            </w:pPr>
          </w:p>
        </w:tc>
        <w:tc>
          <w:tcPr>
            <w:tcW w:w="283" w:type="dxa"/>
            <w:vMerge/>
            <w:tcBorders>
              <w:top w:val="nil"/>
              <w:left w:val="nil"/>
              <w:bottom w:val="nil"/>
              <w:right w:val="nil"/>
            </w:tcBorders>
          </w:tcPr>
          <w:p w:rsidR="00941203" w:rsidRPr="00F62E71" w:rsidRDefault="00941203" w:rsidP="00957C11">
            <w:pPr>
              <w:spacing w:before="120"/>
              <w:jc w:val="both"/>
              <w:rPr>
                <w:sz w:val="24"/>
                <w:szCs w:val="24"/>
              </w:rPr>
            </w:pPr>
          </w:p>
        </w:tc>
        <w:tc>
          <w:tcPr>
            <w:tcW w:w="5812" w:type="dxa"/>
            <w:vMerge/>
            <w:tcBorders>
              <w:top w:val="nil"/>
              <w:left w:val="nil"/>
              <w:bottom w:val="nil"/>
              <w:right w:val="nil"/>
            </w:tcBorders>
          </w:tcPr>
          <w:p w:rsidR="00941203" w:rsidRPr="00F62E71" w:rsidRDefault="00941203" w:rsidP="00957C11">
            <w:pPr>
              <w:spacing w:before="120"/>
              <w:jc w:val="both"/>
              <w:rPr>
                <w:iCs/>
                <w:color w:val="000000"/>
                <w:sz w:val="24"/>
                <w:szCs w:val="24"/>
              </w:rPr>
            </w:pPr>
          </w:p>
        </w:tc>
      </w:tr>
      <w:tr w:rsidR="00941203" w:rsidRPr="00F62E71" w:rsidTr="000A6355">
        <w:trPr>
          <w:trHeight w:val="70"/>
        </w:trPr>
        <w:tc>
          <w:tcPr>
            <w:tcW w:w="2802" w:type="dxa"/>
            <w:vMerge/>
            <w:tcBorders>
              <w:top w:val="nil"/>
              <w:left w:val="nil"/>
              <w:bottom w:val="nil"/>
              <w:right w:val="nil"/>
            </w:tcBorders>
          </w:tcPr>
          <w:p w:rsidR="00941203" w:rsidRPr="00F62E71" w:rsidRDefault="00941203" w:rsidP="00941203">
            <w:pPr>
              <w:spacing w:before="120" w:after="120"/>
              <w:jc w:val="both"/>
              <w:rPr>
                <w:b/>
                <w:i/>
                <w:sz w:val="24"/>
                <w:szCs w:val="24"/>
              </w:rPr>
            </w:pPr>
          </w:p>
        </w:tc>
        <w:tc>
          <w:tcPr>
            <w:tcW w:w="283" w:type="dxa"/>
            <w:vMerge/>
            <w:tcBorders>
              <w:top w:val="nil"/>
              <w:left w:val="nil"/>
              <w:bottom w:val="nil"/>
              <w:right w:val="nil"/>
            </w:tcBorders>
          </w:tcPr>
          <w:p w:rsidR="00941203" w:rsidRPr="00F62E71" w:rsidRDefault="00941203" w:rsidP="00957C11">
            <w:pPr>
              <w:spacing w:before="120"/>
              <w:jc w:val="both"/>
              <w:rPr>
                <w:sz w:val="24"/>
                <w:szCs w:val="24"/>
              </w:rPr>
            </w:pPr>
          </w:p>
        </w:tc>
        <w:tc>
          <w:tcPr>
            <w:tcW w:w="5812" w:type="dxa"/>
            <w:tcBorders>
              <w:top w:val="nil"/>
              <w:left w:val="nil"/>
              <w:bottom w:val="single" w:sz="4" w:space="0" w:color="auto"/>
              <w:right w:val="nil"/>
            </w:tcBorders>
          </w:tcPr>
          <w:p w:rsidR="00941203" w:rsidRPr="006A0DBF" w:rsidRDefault="00941203" w:rsidP="00255AAC">
            <w:pPr>
              <w:spacing w:before="120" w:after="120"/>
              <w:rPr>
                <w:iCs/>
                <w:color w:val="000000"/>
              </w:rPr>
            </w:pPr>
          </w:p>
        </w:tc>
      </w:tr>
      <w:tr w:rsidR="000A6355" w:rsidRPr="00F62E71" w:rsidTr="000A6355">
        <w:trPr>
          <w:trHeight w:val="70"/>
        </w:trPr>
        <w:tc>
          <w:tcPr>
            <w:tcW w:w="2802" w:type="dxa"/>
            <w:tcBorders>
              <w:top w:val="nil"/>
              <w:left w:val="nil"/>
              <w:bottom w:val="nil"/>
              <w:right w:val="nil"/>
            </w:tcBorders>
          </w:tcPr>
          <w:p w:rsidR="000A6355" w:rsidRPr="00F62E71" w:rsidRDefault="000A6355" w:rsidP="00941203">
            <w:pPr>
              <w:spacing w:before="120" w:after="120"/>
              <w:jc w:val="both"/>
              <w:rPr>
                <w:b/>
                <w:i/>
                <w:sz w:val="24"/>
                <w:szCs w:val="24"/>
              </w:rPr>
            </w:pPr>
          </w:p>
        </w:tc>
        <w:tc>
          <w:tcPr>
            <w:tcW w:w="283" w:type="dxa"/>
            <w:tcBorders>
              <w:top w:val="nil"/>
              <w:left w:val="nil"/>
              <w:bottom w:val="nil"/>
              <w:right w:val="nil"/>
            </w:tcBorders>
          </w:tcPr>
          <w:p w:rsidR="000A6355" w:rsidRPr="00F62E71" w:rsidRDefault="000A6355" w:rsidP="00957C11">
            <w:pPr>
              <w:spacing w:before="120"/>
              <w:jc w:val="both"/>
              <w:rPr>
                <w:sz w:val="24"/>
                <w:szCs w:val="24"/>
              </w:rPr>
            </w:pPr>
          </w:p>
        </w:tc>
        <w:tc>
          <w:tcPr>
            <w:tcW w:w="5812" w:type="dxa"/>
            <w:tcBorders>
              <w:top w:val="nil"/>
              <w:left w:val="nil"/>
              <w:bottom w:val="single" w:sz="4" w:space="0" w:color="auto"/>
              <w:right w:val="nil"/>
            </w:tcBorders>
          </w:tcPr>
          <w:p w:rsidR="000A6355" w:rsidRPr="00604FE7" w:rsidRDefault="00604FE7" w:rsidP="000A6355">
            <w:pPr>
              <w:spacing w:before="120" w:after="120"/>
              <w:rPr>
                <w:b/>
                <w:iCs/>
                <w:color w:val="000000"/>
                <w:sz w:val="24"/>
                <w:szCs w:val="24"/>
                <w:lang w:val="id-ID"/>
              </w:rPr>
            </w:pPr>
            <w:r>
              <w:rPr>
                <w:b/>
                <w:iCs/>
                <w:color w:val="000000"/>
                <w:sz w:val="24"/>
                <w:szCs w:val="24"/>
                <w:lang w:val="id-ID"/>
              </w:rPr>
              <w:t>ABSTRAK</w:t>
            </w:r>
          </w:p>
        </w:tc>
      </w:tr>
      <w:tr w:rsidR="000A6355" w:rsidRPr="00F62E71" w:rsidTr="000A6355">
        <w:trPr>
          <w:trHeight w:val="70"/>
        </w:trPr>
        <w:tc>
          <w:tcPr>
            <w:tcW w:w="2802" w:type="dxa"/>
            <w:tcBorders>
              <w:top w:val="nil"/>
              <w:left w:val="nil"/>
              <w:bottom w:val="nil"/>
              <w:right w:val="nil"/>
            </w:tcBorders>
          </w:tcPr>
          <w:p w:rsidR="003B5AF9" w:rsidRPr="003B5AF9" w:rsidRDefault="003B5AF9" w:rsidP="003B5AF9">
            <w:pPr>
              <w:jc w:val="both"/>
              <w:rPr>
                <w:i/>
                <w:iCs/>
                <w:sz w:val="24"/>
                <w:szCs w:val="24"/>
              </w:rPr>
            </w:pPr>
            <w:r>
              <w:rPr>
                <w:i/>
                <w:iCs/>
                <w:sz w:val="24"/>
                <w:szCs w:val="24"/>
              </w:rPr>
              <w:t>Loyalitas Karyawan</w:t>
            </w:r>
          </w:p>
          <w:p w:rsidR="003B5AF9" w:rsidRPr="003B5AF9" w:rsidRDefault="003B5AF9" w:rsidP="003B5AF9">
            <w:pPr>
              <w:jc w:val="both"/>
              <w:rPr>
                <w:i/>
                <w:iCs/>
                <w:sz w:val="24"/>
                <w:szCs w:val="24"/>
              </w:rPr>
            </w:pPr>
            <w:r>
              <w:rPr>
                <w:i/>
                <w:iCs/>
                <w:sz w:val="24"/>
                <w:szCs w:val="24"/>
              </w:rPr>
              <w:t>Kepuasan kerja,</w:t>
            </w:r>
          </w:p>
          <w:p w:rsidR="003B5AF9" w:rsidRPr="003B5AF9" w:rsidRDefault="003B5AF9" w:rsidP="003B5AF9">
            <w:pPr>
              <w:jc w:val="both"/>
              <w:rPr>
                <w:i/>
                <w:iCs/>
                <w:sz w:val="24"/>
                <w:szCs w:val="24"/>
              </w:rPr>
            </w:pPr>
            <w:r>
              <w:rPr>
                <w:i/>
                <w:iCs/>
                <w:sz w:val="24"/>
                <w:szCs w:val="24"/>
              </w:rPr>
              <w:t>Budaya Organisasi</w:t>
            </w:r>
          </w:p>
          <w:p w:rsidR="003B5AF9" w:rsidRPr="00FC6401" w:rsidRDefault="003B5AF9" w:rsidP="003B5AF9">
            <w:pPr>
              <w:jc w:val="both"/>
              <w:rPr>
                <w:i/>
                <w:iCs/>
                <w:sz w:val="24"/>
                <w:szCs w:val="24"/>
                <w:lang w:val="id-ID"/>
              </w:rPr>
            </w:pPr>
            <w:r w:rsidRPr="00FC6401">
              <w:rPr>
                <w:i/>
                <w:iCs/>
                <w:sz w:val="24"/>
                <w:szCs w:val="24"/>
                <w:lang w:val="id-ID"/>
              </w:rPr>
              <w:t>Quality of Work Life</w:t>
            </w:r>
          </w:p>
          <w:p w:rsidR="000A6355" w:rsidRPr="00F62E71" w:rsidRDefault="000A6355" w:rsidP="000A6355">
            <w:pPr>
              <w:spacing w:before="120" w:after="120"/>
              <w:rPr>
                <w:b/>
                <w:i/>
                <w:sz w:val="24"/>
                <w:szCs w:val="24"/>
              </w:rPr>
            </w:pPr>
          </w:p>
          <w:p w:rsidR="000A6355" w:rsidRPr="00F62E71" w:rsidRDefault="000A6355" w:rsidP="000A6355">
            <w:pPr>
              <w:spacing w:before="120" w:after="120"/>
              <w:rPr>
                <w:b/>
                <w:i/>
                <w:sz w:val="24"/>
                <w:szCs w:val="24"/>
              </w:rPr>
            </w:pPr>
          </w:p>
          <w:p w:rsidR="000A6355" w:rsidRPr="006A0DBF" w:rsidRDefault="000A6355" w:rsidP="000A6355">
            <w:pPr>
              <w:spacing w:before="120" w:after="120"/>
            </w:pPr>
            <w:r w:rsidRPr="006A0DBF">
              <w:t>Corresponding Author:</w:t>
            </w:r>
          </w:p>
          <w:p w:rsidR="000A6355" w:rsidRPr="00604FE7" w:rsidRDefault="000A6355" w:rsidP="000A6355">
            <w:pPr>
              <w:spacing w:before="120" w:after="120"/>
              <w:jc w:val="both"/>
              <w:rPr>
                <w:lang w:val="id-ID"/>
              </w:rPr>
            </w:pPr>
            <w:r w:rsidRPr="00F62E71">
              <w:t>Email:</w:t>
            </w:r>
            <w:r w:rsidR="00604FE7">
              <w:rPr>
                <w:lang w:val="id-ID"/>
              </w:rPr>
              <w:t xml:space="preserve"> </w:t>
            </w:r>
            <w:hyperlink r:id="rId8" w:history="1">
              <w:r w:rsidR="00604FE7" w:rsidRPr="00EA1810">
                <w:rPr>
                  <w:rStyle w:val="Hyperlink"/>
                  <w:lang w:val="id-ID"/>
                </w:rPr>
                <w:t>aland.julio.christi-2018@feb.unair.ac.id</w:t>
              </w:r>
            </w:hyperlink>
            <w:r w:rsidR="00604FE7">
              <w:rPr>
                <w:lang w:val="id-ID"/>
              </w:rPr>
              <w:t xml:space="preserve"> </w:t>
            </w:r>
          </w:p>
          <w:p w:rsidR="00955FDD" w:rsidRDefault="00955FDD" w:rsidP="000A6355">
            <w:pPr>
              <w:spacing w:before="120" w:after="120"/>
              <w:jc w:val="both"/>
            </w:pPr>
            <w:r>
              <w:t>__________________________</w:t>
            </w:r>
          </w:p>
          <w:p w:rsidR="00955FDD" w:rsidRPr="00955FDD" w:rsidRDefault="00955FDD" w:rsidP="00955FDD">
            <w:pPr>
              <w:jc w:val="both"/>
              <w:rPr>
                <w:bCs/>
                <w:iCs/>
              </w:rPr>
            </w:pPr>
            <w:r w:rsidRPr="00955FDD">
              <w:rPr>
                <w:bCs/>
                <w:iCs/>
              </w:rPr>
              <w:t xml:space="preserve">Copyright © </w:t>
            </w:r>
            <w:r w:rsidR="003B5AF9">
              <w:rPr>
                <w:bCs/>
                <w:iCs/>
              </w:rPr>
              <w:t>2022</w:t>
            </w:r>
            <w:r w:rsidRPr="00955FDD">
              <w:rPr>
                <w:bCs/>
                <w:iCs/>
              </w:rPr>
              <w:t xml:space="preserve"> by Authors,</w:t>
            </w:r>
          </w:p>
          <w:p w:rsidR="00955FDD" w:rsidRPr="00955FDD" w:rsidRDefault="002A4EBD" w:rsidP="00955FDD">
            <w:pPr>
              <w:jc w:val="both"/>
              <w:rPr>
                <w:bCs/>
                <w:iCs/>
              </w:rPr>
            </w:pPr>
            <w:r>
              <w:rPr>
                <w:bCs/>
                <w:iCs/>
              </w:rPr>
              <w:t>Published by Perwira</w:t>
            </w:r>
            <w:r w:rsidR="00955FDD" w:rsidRPr="00955FDD">
              <w:rPr>
                <w:bCs/>
                <w:iCs/>
              </w:rPr>
              <w:t>.</w:t>
            </w:r>
          </w:p>
          <w:p w:rsidR="00955FDD" w:rsidRPr="00955FDD" w:rsidRDefault="00955FDD" w:rsidP="00955FDD">
            <w:pPr>
              <w:jc w:val="both"/>
              <w:rPr>
                <w:bCs/>
                <w:iCs/>
              </w:rPr>
            </w:pPr>
            <w:r w:rsidRPr="00955FDD">
              <w:rPr>
                <w:bCs/>
                <w:iCs/>
              </w:rPr>
              <w:t>This is an open access article under</w:t>
            </w:r>
          </w:p>
          <w:p w:rsidR="00955FDD" w:rsidRPr="00F62E71" w:rsidRDefault="00955FDD" w:rsidP="00955FDD">
            <w:pPr>
              <w:jc w:val="both"/>
              <w:rPr>
                <w:b/>
                <w:i/>
                <w:sz w:val="24"/>
                <w:szCs w:val="24"/>
              </w:rPr>
            </w:pPr>
            <w:r w:rsidRPr="00955FDD">
              <w:rPr>
                <w:bCs/>
                <w:iCs/>
              </w:rPr>
              <w:t>the CC BY-SA License</w:t>
            </w:r>
          </w:p>
        </w:tc>
        <w:tc>
          <w:tcPr>
            <w:tcW w:w="283" w:type="dxa"/>
            <w:tcBorders>
              <w:top w:val="nil"/>
              <w:left w:val="nil"/>
              <w:bottom w:val="nil"/>
              <w:right w:val="nil"/>
            </w:tcBorders>
          </w:tcPr>
          <w:p w:rsidR="000A6355" w:rsidRPr="00F62E71" w:rsidRDefault="000A6355" w:rsidP="000A6355">
            <w:pPr>
              <w:spacing w:before="120"/>
              <w:jc w:val="both"/>
              <w:rPr>
                <w:sz w:val="24"/>
                <w:szCs w:val="24"/>
              </w:rPr>
            </w:pPr>
          </w:p>
        </w:tc>
        <w:tc>
          <w:tcPr>
            <w:tcW w:w="5812" w:type="dxa"/>
            <w:tcBorders>
              <w:top w:val="nil"/>
              <w:left w:val="nil"/>
              <w:bottom w:val="single" w:sz="4" w:space="0" w:color="auto"/>
              <w:right w:val="nil"/>
            </w:tcBorders>
          </w:tcPr>
          <w:p w:rsidR="000A6355" w:rsidRPr="00255AAC" w:rsidRDefault="00255AAC" w:rsidP="00255AAC">
            <w:pPr>
              <w:jc w:val="both"/>
              <w:rPr>
                <w:iCs/>
                <w:color w:val="000000"/>
              </w:rPr>
            </w:pPr>
            <w:r w:rsidRPr="00255AAC">
              <w:rPr>
                <w:iCs/>
                <w:color w:val="000000"/>
              </w:rPr>
              <w:t xml:space="preserve">Tujuan dari penelitian ini adalah untuk mengetahui pengaruh </w:t>
            </w:r>
            <w:r w:rsidRPr="00255AAC">
              <w:rPr>
                <w:i/>
                <w:color w:val="000000"/>
              </w:rPr>
              <w:t>organizational culture</w:t>
            </w:r>
            <w:r w:rsidRPr="00255AAC">
              <w:rPr>
                <w:iCs/>
                <w:color w:val="000000"/>
              </w:rPr>
              <w:t xml:space="preserve"> terhadap </w:t>
            </w:r>
            <w:r w:rsidRPr="00255AAC">
              <w:rPr>
                <w:i/>
                <w:color w:val="000000"/>
              </w:rPr>
              <w:t>employee loyalty</w:t>
            </w:r>
            <w:r w:rsidRPr="00255AAC">
              <w:rPr>
                <w:iCs/>
                <w:color w:val="000000"/>
              </w:rPr>
              <w:t xml:space="preserve"> melalui </w:t>
            </w:r>
            <w:r w:rsidRPr="00255AAC">
              <w:rPr>
                <w:i/>
                <w:color w:val="000000"/>
              </w:rPr>
              <w:t>job satisfaction</w:t>
            </w:r>
            <w:r w:rsidRPr="00255AAC">
              <w:rPr>
                <w:iCs/>
                <w:color w:val="000000"/>
              </w:rPr>
              <w:t xml:space="preserve"> dan </w:t>
            </w:r>
            <w:r w:rsidRPr="00255AAC">
              <w:rPr>
                <w:i/>
                <w:color w:val="000000"/>
              </w:rPr>
              <w:t>quality of work life</w:t>
            </w:r>
            <w:r w:rsidRPr="00255AAC">
              <w:rPr>
                <w:iCs/>
                <w:color w:val="000000"/>
              </w:rPr>
              <w:t xml:space="preserve"> pada CV. Sinar Ban. Penelitian ini menjadi menarik untuk diteliti karena pekerjaan yang dilakukan oleh karyawan merupakan pekerjaan yang sama terus-menerus setiap harinya, apakah hal ini menjadikan loyalitas karyawan tinggi atau rendah. Dengan jumlah responden sebanyak 45 orang yang merupakan total dari keseluruhan populasi. Penelitian ini menggunakan metode kuantitatif dan dianalisis dengan menggunakan teknik analisis Partial Least Square - Structural Equation Modelling. Dari penelitian ini didapatkan hasil bahwa </w:t>
            </w:r>
            <w:r w:rsidRPr="00255AAC">
              <w:rPr>
                <w:i/>
                <w:color w:val="000000"/>
              </w:rPr>
              <w:t>organizational culture</w:t>
            </w:r>
            <w:r w:rsidRPr="00255AAC">
              <w:rPr>
                <w:iCs/>
                <w:color w:val="000000"/>
              </w:rPr>
              <w:t xml:space="preserve"> berpengaruh positif signifikan terhadap </w:t>
            </w:r>
            <w:r w:rsidRPr="00255AAC">
              <w:rPr>
                <w:i/>
                <w:color w:val="000000"/>
              </w:rPr>
              <w:t>employee loyalty</w:t>
            </w:r>
            <w:r w:rsidRPr="00255AAC">
              <w:rPr>
                <w:iCs/>
                <w:color w:val="000000"/>
              </w:rPr>
              <w:t xml:space="preserve">, </w:t>
            </w:r>
            <w:r w:rsidRPr="00255AAC">
              <w:rPr>
                <w:i/>
                <w:color w:val="000000"/>
              </w:rPr>
              <w:t>organizational culture</w:t>
            </w:r>
            <w:r w:rsidRPr="00255AAC">
              <w:rPr>
                <w:iCs/>
                <w:color w:val="000000"/>
              </w:rPr>
              <w:t xml:space="preserve"> berpengaruh positif signifikan terhadap </w:t>
            </w:r>
            <w:r w:rsidRPr="00255AAC">
              <w:rPr>
                <w:i/>
                <w:color w:val="000000"/>
              </w:rPr>
              <w:t>job satisfaction</w:t>
            </w:r>
            <w:r w:rsidRPr="00255AAC">
              <w:rPr>
                <w:iCs/>
                <w:color w:val="000000"/>
              </w:rPr>
              <w:t xml:space="preserve">, </w:t>
            </w:r>
            <w:r w:rsidRPr="00255AAC">
              <w:rPr>
                <w:i/>
                <w:color w:val="000000"/>
              </w:rPr>
              <w:t>organizational culture</w:t>
            </w:r>
            <w:r w:rsidRPr="00255AAC">
              <w:rPr>
                <w:iCs/>
                <w:color w:val="000000"/>
              </w:rPr>
              <w:t xml:space="preserve"> berpengaruh positif signifikan terhadap </w:t>
            </w:r>
            <w:r w:rsidRPr="00255AAC">
              <w:rPr>
                <w:i/>
                <w:color w:val="000000"/>
              </w:rPr>
              <w:t>quality of work life</w:t>
            </w:r>
            <w:r w:rsidRPr="00255AAC">
              <w:rPr>
                <w:iCs/>
                <w:color w:val="000000"/>
              </w:rPr>
              <w:t xml:space="preserve">. Kemudian </w:t>
            </w:r>
            <w:r w:rsidRPr="00255AAC">
              <w:rPr>
                <w:i/>
                <w:color w:val="000000"/>
              </w:rPr>
              <w:t>job satisfaction</w:t>
            </w:r>
            <w:r w:rsidRPr="00255AAC">
              <w:rPr>
                <w:iCs/>
                <w:color w:val="000000"/>
              </w:rPr>
              <w:t xml:space="preserve"> dan </w:t>
            </w:r>
            <w:r w:rsidRPr="00255AAC">
              <w:rPr>
                <w:i/>
                <w:color w:val="000000"/>
              </w:rPr>
              <w:t>quality of work life</w:t>
            </w:r>
            <w:r w:rsidRPr="00255AAC">
              <w:rPr>
                <w:iCs/>
                <w:color w:val="000000"/>
              </w:rPr>
              <w:t xml:space="preserve"> berpengaruh positif signifikan terhadap </w:t>
            </w:r>
            <w:r w:rsidRPr="00255AAC">
              <w:rPr>
                <w:i/>
                <w:color w:val="000000"/>
              </w:rPr>
              <w:t>employee loyalty</w:t>
            </w:r>
            <w:r w:rsidRPr="00255AAC">
              <w:rPr>
                <w:iCs/>
                <w:color w:val="000000"/>
              </w:rPr>
              <w:t xml:space="preserve">. Kemudian </w:t>
            </w:r>
            <w:r w:rsidRPr="00255AAC">
              <w:rPr>
                <w:i/>
                <w:color w:val="000000"/>
              </w:rPr>
              <w:t>job satisfaction</w:t>
            </w:r>
            <w:r w:rsidRPr="00255AAC">
              <w:rPr>
                <w:iCs/>
                <w:color w:val="000000"/>
              </w:rPr>
              <w:t xml:space="preserve"> dan </w:t>
            </w:r>
            <w:r w:rsidRPr="00255AAC">
              <w:rPr>
                <w:i/>
                <w:color w:val="000000"/>
              </w:rPr>
              <w:t>quality of work life</w:t>
            </w:r>
            <w:r w:rsidRPr="00255AAC">
              <w:rPr>
                <w:iCs/>
                <w:color w:val="000000"/>
              </w:rPr>
              <w:t xml:space="preserve"> memiliki pengaruh signifikan mediasi parsial antara pengaruh </w:t>
            </w:r>
            <w:r w:rsidRPr="00255AAC">
              <w:rPr>
                <w:i/>
                <w:color w:val="000000"/>
              </w:rPr>
              <w:t>organizational culture</w:t>
            </w:r>
            <w:r w:rsidRPr="00255AAC">
              <w:rPr>
                <w:iCs/>
                <w:color w:val="000000"/>
              </w:rPr>
              <w:t xml:space="preserve"> terhadap </w:t>
            </w:r>
            <w:r w:rsidRPr="00255AAC">
              <w:rPr>
                <w:i/>
                <w:color w:val="000000"/>
              </w:rPr>
              <w:t>employee loyalty</w:t>
            </w:r>
            <w:r w:rsidRPr="00255AAC">
              <w:rPr>
                <w:iCs/>
                <w:color w:val="000000"/>
              </w:rPr>
              <w:t>.</w:t>
            </w:r>
          </w:p>
        </w:tc>
      </w:tr>
      <w:tr w:rsidR="007F286F" w:rsidRPr="00F62E71" w:rsidTr="00C07BEF">
        <w:tc>
          <w:tcPr>
            <w:tcW w:w="8897" w:type="dxa"/>
            <w:gridSpan w:val="3"/>
            <w:tcBorders>
              <w:top w:val="nil"/>
              <w:left w:val="nil"/>
              <w:bottom w:val="double" w:sz="4" w:space="0" w:color="auto"/>
              <w:right w:val="nil"/>
            </w:tcBorders>
          </w:tcPr>
          <w:p w:rsidR="00941203" w:rsidRPr="00F62E71" w:rsidRDefault="00941203" w:rsidP="004300C8">
            <w:pPr>
              <w:spacing w:after="120"/>
              <w:rPr>
                <w:color w:val="000000"/>
                <w:sz w:val="24"/>
                <w:szCs w:val="24"/>
              </w:rPr>
            </w:pPr>
          </w:p>
        </w:tc>
      </w:tr>
    </w:tbl>
    <w:p w:rsidR="00957C11" w:rsidRPr="00F62E71" w:rsidRDefault="00957C11" w:rsidP="00957C11">
      <w:pPr>
        <w:jc w:val="both"/>
        <w:rPr>
          <w:sz w:val="24"/>
          <w:szCs w:val="24"/>
        </w:rPr>
      </w:pPr>
    </w:p>
    <w:p w:rsidR="00C07BEF" w:rsidRPr="00F62E71" w:rsidRDefault="00C07BEF" w:rsidP="00957C11">
      <w:pPr>
        <w:jc w:val="both"/>
        <w:rPr>
          <w:sz w:val="24"/>
          <w:szCs w:val="24"/>
        </w:rPr>
      </w:pPr>
    </w:p>
    <w:p w:rsidR="00082561" w:rsidRDefault="00082561">
      <w:pPr>
        <w:rPr>
          <w:b/>
          <w:bCs/>
          <w:sz w:val="24"/>
          <w:szCs w:val="24"/>
          <w:lang w:val="id-ID"/>
        </w:rPr>
      </w:pPr>
      <w:r>
        <w:rPr>
          <w:b/>
          <w:bCs/>
          <w:sz w:val="24"/>
          <w:szCs w:val="24"/>
          <w:lang w:val="id-ID"/>
        </w:rPr>
        <w:br w:type="page"/>
      </w:r>
    </w:p>
    <w:p w:rsidR="006E4C5C" w:rsidRDefault="00BB399D" w:rsidP="006E4C5C">
      <w:pPr>
        <w:tabs>
          <w:tab w:val="left" w:pos="426"/>
        </w:tabs>
        <w:rPr>
          <w:b/>
          <w:bCs/>
          <w:sz w:val="24"/>
          <w:szCs w:val="24"/>
          <w:lang w:val="id-ID"/>
        </w:rPr>
      </w:pPr>
      <w:r>
        <w:rPr>
          <w:b/>
          <w:bCs/>
          <w:sz w:val="24"/>
          <w:szCs w:val="24"/>
          <w:lang w:val="id-ID"/>
        </w:rPr>
        <w:lastRenderedPageBreak/>
        <w:t>PENDAHULUAN</w:t>
      </w:r>
    </w:p>
    <w:p w:rsidR="006E4C5C" w:rsidRDefault="006E4C5C" w:rsidP="006E4C5C">
      <w:pPr>
        <w:tabs>
          <w:tab w:val="left" w:pos="426"/>
        </w:tabs>
        <w:jc w:val="both"/>
        <w:rPr>
          <w:b/>
          <w:bCs/>
          <w:sz w:val="24"/>
          <w:szCs w:val="24"/>
          <w:lang w:val="id-ID"/>
        </w:rPr>
      </w:pPr>
      <w:r>
        <w:rPr>
          <w:sz w:val="24"/>
          <w:szCs w:val="24"/>
        </w:rPr>
        <w:tab/>
      </w:r>
      <w:r w:rsidR="00AF6136" w:rsidRPr="00873E3A">
        <w:rPr>
          <w:sz w:val="24"/>
          <w:szCs w:val="24"/>
        </w:rPr>
        <w:t>Aspek terpenting dalam menjalankan roda perusahan adalah sumber daya manusia. Sumber daya manusia tidak dikelola dengan terstruktur, maka perusahaan kesulitan untuk mencapai tujuannya. Perusahaan perlu mengelola sumber daya manusia dengan tepat dan bijak untuk mempermudah dalam mencapai tujuannya. Pada era globalisasi dengan pasar kerja yang dinamis, perusahaan mempertahankan karyawan yang hebat dan mengembangkan loyalitas karyawan menjadi semakin penting karena karyawan memainkan peran penting dalam operasi perusahaan.</w:t>
      </w:r>
      <w:r w:rsidR="00AF6136">
        <w:rPr>
          <w:sz w:val="24"/>
          <w:szCs w:val="24"/>
          <w:lang w:val="id-ID"/>
        </w:rPr>
        <w:t xml:space="preserve"> </w:t>
      </w:r>
      <w:r w:rsidR="00AF6136" w:rsidRPr="00873E3A">
        <w:rPr>
          <w:sz w:val="24"/>
          <w:szCs w:val="24"/>
        </w:rPr>
        <w:t>Salah satu indikator keberlanjutan perusahaan dan pengembangan sumber daya manusia adalah loyalitas karyawan. Loyalitas mencangkup berbagai hal, seperti kesetiaan, pelayanan, dan kepercayaan dari seseorang atau lembaga dengan tanggung jawab dengan memberikan pelayanan dan perilaku yang terbaik kepada perusahaan (Leblecbici, 2012).</w:t>
      </w:r>
      <w:r w:rsidR="00AF6136">
        <w:rPr>
          <w:sz w:val="24"/>
          <w:szCs w:val="24"/>
          <w:lang w:val="id-ID"/>
        </w:rPr>
        <w:t xml:space="preserve"> </w:t>
      </w:r>
    </w:p>
    <w:p w:rsidR="006E4C5C" w:rsidRDefault="006E4C5C" w:rsidP="006E4C5C">
      <w:pPr>
        <w:tabs>
          <w:tab w:val="left" w:pos="426"/>
        </w:tabs>
        <w:jc w:val="both"/>
        <w:rPr>
          <w:b/>
          <w:bCs/>
          <w:sz w:val="24"/>
          <w:szCs w:val="24"/>
          <w:lang w:val="id-ID"/>
        </w:rPr>
      </w:pPr>
      <w:r>
        <w:rPr>
          <w:b/>
          <w:bCs/>
          <w:sz w:val="24"/>
          <w:szCs w:val="24"/>
          <w:lang w:val="id-ID"/>
        </w:rPr>
        <w:tab/>
      </w:r>
      <w:r w:rsidR="00AF6136" w:rsidRPr="00AF6136">
        <w:rPr>
          <w:sz w:val="24"/>
          <w:szCs w:val="24"/>
        </w:rPr>
        <w:t xml:space="preserve">CV. Sinar Ban merupakan usaha barang dan jasa pada bidang ban kendaraan khususnya mobil, truk, dan bus terbesar di Kediri Raya yang berdiri sejak tahun 2016. Satu-satunya bengkel di Kediri dan Nganjuk yang menghadirkan mesin terbaik nomor 1 di dunia khusus untuk </w:t>
      </w:r>
      <w:r w:rsidR="00AF6136" w:rsidRPr="00AF6136">
        <w:rPr>
          <w:i/>
          <w:sz w:val="24"/>
          <w:szCs w:val="24"/>
        </w:rPr>
        <w:t>spooring</w:t>
      </w:r>
      <w:r w:rsidR="00AF6136" w:rsidRPr="00AF6136">
        <w:rPr>
          <w:sz w:val="24"/>
          <w:szCs w:val="24"/>
        </w:rPr>
        <w:t xml:space="preserve"> dan </w:t>
      </w:r>
      <w:r w:rsidR="00AF6136" w:rsidRPr="00AF6136">
        <w:rPr>
          <w:i/>
          <w:sz w:val="24"/>
          <w:szCs w:val="24"/>
        </w:rPr>
        <w:t>balancing</w:t>
      </w:r>
      <w:r w:rsidR="00AF6136" w:rsidRPr="00AF6136">
        <w:rPr>
          <w:sz w:val="24"/>
          <w:szCs w:val="24"/>
        </w:rPr>
        <w:t xml:space="preserve"> yang didatangkan langsung dari USA yang biasa digunakan bengkel-bengkel ternama di dunia seperti BMW, Audi, Mercedes Benz, Ferrari, Lamborghini, Bentley, Ford dan mobil-mobil sport lainya. Sinar Ban memiliki jumlah karyawan sebanyak 45 orang. Pada penelitian ini menggunakan objek penelitian karyawan CV.Sinar Ban karena </w:t>
      </w:r>
      <w:r w:rsidR="00AF6136" w:rsidRPr="00AF6136">
        <w:rPr>
          <w:bCs/>
          <w:sz w:val="24"/>
          <w:szCs w:val="24"/>
        </w:rPr>
        <w:t xml:space="preserve">pekerjaan yang dilakukan oleh karyawan merupakan pekerjaan yang sama terus-menerus setiap harinya, dan cenderung membosankan yang diduga akan berakibat pada kurangnya rasa kepemilikan dan kesediaan untuk tinggal dalam perusahaan dimana kedua hal tersebut ada pada dimensi dari </w:t>
      </w:r>
      <w:r w:rsidR="00AF6136" w:rsidRPr="00AF6136">
        <w:rPr>
          <w:bCs/>
          <w:i/>
          <w:iCs/>
          <w:sz w:val="24"/>
          <w:szCs w:val="24"/>
        </w:rPr>
        <w:t>employee loyalty</w:t>
      </w:r>
      <w:r w:rsidR="00AF6136" w:rsidRPr="00AF6136">
        <w:rPr>
          <w:bCs/>
          <w:sz w:val="24"/>
          <w:szCs w:val="24"/>
        </w:rPr>
        <w:t xml:space="preserve">. Namun pada penelitian pendahuluan yang dilakukan oleh peneliti, CV. </w:t>
      </w:r>
      <w:r w:rsidR="00AF6136" w:rsidRPr="00AF6136">
        <w:rPr>
          <w:sz w:val="24"/>
          <w:szCs w:val="24"/>
        </w:rPr>
        <w:t>Sinar Ban dinilai berhasil dalam membangun loyalitas karyawannya, dimana sampai saat ini turnover karyawannya sangat rendah. Berdasarkan pernyataan dari pemilik CV. Sinar Ban</w:t>
      </w:r>
      <w:r w:rsidR="00AF6136" w:rsidRPr="00AF6136">
        <w:rPr>
          <w:sz w:val="24"/>
          <w:szCs w:val="24"/>
          <w:lang w:val="id-ID"/>
        </w:rPr>
        <w:t xml:space="preserve"> pada tahun 2022</w:t>
      </w:r>
      <w:r w:rsidR="00AF6136" w:rsidRPr="00AF6136">
        <w:rPr>
          <w:sz w:val="24"/>
          <w:szCs w:val="24"/>
        </w:rPr>
        <w:t>, baru satu karyawan yang keluar dan digantikan dengan karyawan baru sejak berdirinya Sinar Ban.</w:t>
      </w:r>
    </w:p>
    <w:p w:rsidR="006E4C5C" w:rsidRDefault="006E4C5C" w:rsidP="006E4C5C">
      <w:pPr>
        <w:tabs>
          <w:tab w:val="left" w:pos="426"/>
        </w:tabs>
        <w:jc w:val="both"/>
        <w:rPr>
          <w:b/>
          <w:bCs/>
          <w:sz w:val="24"/>
          <w:szCs w:val="24"/>
          <w:lang w:val="id-ID"/>
        </w:rPr>
      </w:pPr>
      <w:r>
        <w:rPr>
          <w:b/>
          <w:bCs/>
          <w:sz w:val="24"/>
          <w:szCs w:val="24"/>
          <w:lang w:val="id-ID"/>
        </w:rPr>
        <w:tab/>
      </w:r>
      <w:r w:rsidR="00AF6136" w:rsidRPr="00873E3A">
        <w:rPr>
          <w:sz w:val="24"/>
          <w:szCs w:val="24"/>
        </w:rPr>
        <w:t>Penelitian ini akan membahas te</w:t>
      </w:r>
      <w:r w:rsidR="00AF6136">
        <w:rPr>
          <w:sz w:val="24"/>
          <w:szCs w:val="24"/>
        </w:rPr>
        <w:t>r</w:t>
      </w:r>
      <w:r w:rsidR="00AF6136" w:rsidRPr="00873E3A">
        <w:rPr>
          <w:sz w:val="24"/>
          <w:szCs w:val="24"/>
        </w:rPr>
        <w:t>kait dengan kepuasan kerja, yang mana kepuasan kerja merupakan suatu perasaan yang positif tentang pekerjaan melalui evaluasi terhadap karakteristiknya (Robbins &amp; Judge, 2015). Menurut Saeed, Waseem, Sikander, dan Rizwan (2014)</w:t>
      </w:r>
      <w:r w:rsidR="00AF6136">
        <w:rPr>
          <w:sz w:val="24"/>
          <w:szCs w:val="24"/>
        </w:rPr>
        <w:t xml:space="preserve"> </w:t>
      </w:r>
      <w:r w:rsidR="00AF6136" w:rsidRPr="00873E3A">
        <w:rPr>
          <w:sz w:val="24"/>
          <w:szCs w:val="24"/>
        </w:rPr>
        <w:t>Kepuasan kerja yang tinggi akan berdampak terhadap loyalitas karyawan.</w:t>
      </w:r>
      <w:r w:rsidR="00AF6136" w:rsidRPr="00AF6136">
        <w:rPr>
          <w:sz w:val="24"/>
          <w:szCs w:val="24"/>
        </w:rPr>
        <w:t xml:space="preserve"> </w:t>
      </w:r>
      <w:r w:rsidR="00AF6136" w:rsidRPr="00873E3A">
        <w:rPr>
          <w:sz w:val="24"/>
          <w:szCs w:val="24"/>
        </w:rPr>
        <w:t>Menurut Poloski Vokic dan Hernaus (2015), kepuasan kerja dapat dirasakan oleh karyawan juga akan menghidupkan rasa loyalitas perusahaan dan memunculkan rasa cinta terhadap pekerjaan yang dilakukan oleh karyawan.</w:t>
      </w:r>
    </w:p>
    <w:p w:rsidR="006E4C5C" w:rsidRDefault="006E4C5C" w:rsidP="006E4C5C">
      <w:pPr>
        <w:tabs>
          <w:tab w:val="left" w:pos="426"/>
        </w:tabs>
        <w:jc w:val="both"/>
        <w:rPr>
          <w:b/>
          <w:bCs/>
          <w:sz w:val="24"/>
          <w:szCs w:val="24"/>
          <w:lang w:val="id-ID"/>
        </w:rPr>
      </w:pPr>
      <w:r>
        <w:rPr>
          <w:b/>
          <w:bCs/>
          <w:sz w:val="24"/>
          <w:szCs w:val="24"/>
          <w:lang w:val="id-ID"/>
        </w:rPr>
        <w:tab/>
      </w:r>
      <w:r w:rsidR="00AF6136">
        <w:rPr>
          <w:sz w:val="24"/>
          <w:szCs w:val="24"/>
          <w:lang w:val="id-ID"/>
        </w:rPr>
        <w:t>Kemudian u</w:t>
      </w:r>
      <w:r w:rsidR="00AF6136">
        <w:rPr>
          <w:sz w:val="24"/>
          <w:szCs w:val="24"/>
        </w:rPr>
        <w:t>ntuk mempertahankan s</w:t>
      </w:r>
      <w:r w:rsidR="00AF6136" w:rsidRPr="00873E3A">
        <w:rPr>
          <w:sz w:val="24"/>
          <w:szCs w:val="24"/>
        </w:rPr>
        <w:t xml:space="preserve">umber daya </w:t>
      </w:r>
      <w:r w:rsidR="00AF6136">
        <w:rPr>
          <w:sz w:val="24"/>
          <w:szCs w:val="24"/>
        </w:rPr>
        <w:t xml:space="preserve">manusia </w:t>
      </w:r>
      <w:r w:rsidR="00AF6136" w:rsidRPr="00873E3A">
        <w:rPr>
          <w:sz w:val="24"/>
          <w:szCs w:val="24"/>
        </w:rPr>
        <w:t xml:space="preserve">yang memiliki kompeten akan dibutuhkan di berbagai bidang dalam perusahaan. Menurut Salmani (2005) (dalam Varnous, 2013), metode yang baik untuk menarik dan mempertahankan suatu karyawan salah satunya melalui penerapan kualitas kehidupan kerja atau </w:t>
      </w:r>
      <w:r w:rsidR="00AF6136" w:rsidRPr="00873E3A">
        <w:rPr>
          <w:i/>
          <w:sz w:val="24"/>
          <w:szCs w:val="24"/>
        </w:rPr>
        <w:t>quality of work life</w:t>
      </w:r>
      <w:r w:rsidR="00AF6136" w:rsidRPr="00873E3A">
        <w:rPr>
          <w:sz w:val="24"/>
          <w:szCs w:val="24"/>
        </w:rPr>
        <w:t xml:space="preserve">.  Chang dan Tang (2009) (dalam Varnous, 2013) </w:t>
      </w:r>
      <w:r w:rsidR="00AF6136" w:rsidRPr="00873E3A">
        <w:rPr>
          <w:i/>
          <w:sz w:val="24"/>
          <w:szCs w:val="24"/>
        </w:rPr>
        <w:t>quality of work life</w:t>
      </w:r>
      <w:r w:rsidR="00AF6136" w:rsidRPr="00873E3A">
        <w:rPr>
          <w:sz w:val="24"/>
          <w:szCs w:val="24"/>
        </w:rPr>
        <w:t xml:space="preserve"> mencakup terpenuhinya berbagai macam kebutuhan, seperti: kebutuhan sosial, harga diri, perealisasian akan setiap keahlian. Keinginan karyawan untuk tetap berada dalam perusahaan adalah dengan menekankan kualitas kehidupan kerja atau </w:t>
      </w:r>
      <w:r w:rsidR="00AF6136" w:rsidRPr="00873E3A">
        <w:rPr>
          <w:i/>
          <w:iCs/>
          <w:sz w:val="24"/>
          <w:szCs w:val="24"/>
        </w:rPr>
        <w:t>quality of work life.</w:t>
      </w:r>
    </w:p>
    <w:p w:rsidR="00651F15" w:rsidRPr="006E4C5C" w:rsidRDefault="006E4C5C" w:rsidP="006E4C5C">
      <w:pPr>
        <w:tabs>
          <w:tab w:val="left" w:pos="426"/>
        </w:tabs>
        <w:jc w:val="both"/>
        <w:rPr>
          <w:b/>
          <w:bCs/>
          <w:sz w:val="24"/>
          <w:szCs w:val="24"/>
          <w:lang w:val="id-ID"/>
        </w:rPr>
      </w:pPr>
      <w:r>
        <w:rPr>
          <w:b/>
          <w:bCs/>
          <w:sz w:val="24"/>
          <w:szCs w:val="24"/>
          <w:lang w:val="id-ID"/>
        </w:rPr>
        <w:tab/>
      </w:r>
      <w:r w:rsidR="00651F15" w:rsidRPr="00651F15">
        <w:rPr>
          <w:sz w:val="24"/>
          <w:szCs w:val="24"/>
          <w:lang w:val="id-ID"/>
        </w:rPr>
        <w:t>Budaya memberikan orientasi kepada manusia berkaitan dengan bagaimana mengambil tindakan dalam situasi tertentu (Rachmadita et al., 2011). Budaya organisasi melekat dalam kehidupan organisasi, yang mana dapat memengaruhi setiap aspek kehidupan organisasi. Aspek-aspek ini adalah dasar untuk memantau perilaku karyawan, cara mereka berpikir, bekerja sama, dan berinteraksi dengan karyawan (Aryana dan Winato, 2017).</w:t>
      </w:r>
      <w:r w:rsidR="00651F15">
        <w:rPr>
          <w:sz w:val="24"/>
          <w:szCs w:val="24"/>
          <w:lang w:val="id-ID"/>
        </w:rPr>
        <w:t xml:space="preserve"> </w:t>
      </w:r>
      <w:r w:rsidR="00651F15" w:rsidRPr="00651F15">
        <w:rPr>
          <w:sz w:val="24"/>
          <w:szCs w:val="24"/>
          <w:lang w:val="id-ID"/>
        </w:rPr>
        <w:t xml:space="preserve">Pakar perilaku organisasi telah mencoba untuk menganalisa beberapa faktor yang dapat mempengaruhi keinginan karyawan untuk meninggalkan atau menetap </w:t>
      </w:r>
      <w:r w:rsidR="00651F15" w:rsidRPr="00651F15">
        <w:rPr>
          <w:sz w:val="24"/>
          <w:szCs w:val="24"/>
          <w:lang w:val="id-ID"/>
        </w:rPr>
        <w:lastRenderedPageBreak/>
        <w:t>pada perusahaan (Tumbelaka et al., 2016). Budaya yang kuat dapat ditunjukkan dengan kesepakatan yang tinggi tentang tujuan organisasi di antara anggotanya. Sehingga, perusahaan dapat mengimplementasikan strartegi sumber daya manusia sesuai visi dan misi melalui budaya organisasi dalam perusahaan.</w:t>
      </w:r>
    </w:p>
    <w:p w:rsidR="003B5AF9" w:rsidRDefault="003B5AF9" w:rsidP="00BB399D">
      <w:pPr>
        <w:tabs>
          <w:tab w:val="left" w:pos="426"/>
        </w:tabs>
        <w:rPr>
          <w:b/>
          <w:bCs/>
          <w:sz w:val="24"/>
          <w:szCs w:val="24"/>
        </w:rPr>
      </w:pPr>
    </w:p>
    <w:p w:rsidR="00BB399D" w:rsidRDefault="00BB399D" w:rsidP="00BB399D">
      <w:pPr>
        <w:tabs>
          <w:tab w:val="left" w:pos="426"/>
        </w:tabs>
        <w:rPr>
          <w:b/>
          <w:bCs/>
          <w:sz w:val="24"/>
          <w:szCs w:val="24"/>
          <w:lang w:val="id-ID"/>
        </w:rPr>
      </w:pPr>
      <w:r>
        <w:rPr>
          <w:b/>
          <w:bCs/>
          <w:sz w:val="24"/>
          <w:szCs w:val="24"/>
          <w:lang w:val="id-ID"/>
        </w:rPr>
        <w:t>TINJAUAN PUSTAKA</w:t>
      </w:r>
    </w:p>
    <w:p w:rsidR="00BB399D" w:rsidRDefault="00BB399D" w:rsidP="00BB399D">
      <w:pPr>
        <w:tabs>
          <w:tab w:val="left" w:pos="426"/>
        </w:tabs>
        <w:rPr>
          <w:b/>
          <w:bCs/>
          <w:sz w:val="24"/>
          <w:szCs w:val="24"/>
          <w:lang w:val="id-ID"/>
        </w:rPr>
      </w:pPr>
      <w:r>
        <w:rPr>
          <w:b/>
          <w:bCs/>
          <w:sz w:val="24"/>
          <w:szCs w:val="24"/>
          <w:lang w:val="id-ID"/>
        </w:rPr>
        <w:t>2.1 Landasan Teori</w:t>
      </w:r>
    </w:p>
    <w:p w:rsidR="00BB399D" w:rsidRDefault="00BB399D" w:rsidP="00BB399D">
      <w:pPr>
        <w:tabs>
          <w:tab w:val="left" w:pos="426"/>
        </w:tabs>
        <w:rPr>
          <w:b/>
          <w:bCs/>
          <w:sz w:val="24"/>
          <w:szCs w:val="24"/>
          <w:lang w:val="id-ID"/>
        </w:rPr>
      </w:pPr>
      <w:r>
        <w:rPr>
          <w:b/>
          <w:bCs/>
          <w:sz w:val="24"/>
          <w:szCs w:val="24"/>
          <w:lang w:val="id-ID"/>
        </w:rPr>
        <w:t xml:space="preserve">2.1.1 </w:t>
      </w:r>
      <w:r w:rsidR="005564F0" w:rsidRPr="005564F0">
        <w:rPr>
          <w:b/>
          <w:bCs/>
          <w:sz w:val="24"/>
          <w:szCs w:val="24"/>
          <w:lang w:val="id-ID"/>
        </w:rPr>
        <w:t>Employee Loyalty</w:t>
      </w:r>
    </w:p>
    <w:p w:rsidR="00BB399D" w:rsidRDefault="00604FE7" w:rsidP="00BB399D">
      <w:pPr>
        <w:tabs>
          <w:tab w:val="left" w:pos="426"/>
        </w:tabs>
        <w:jc w:val="both"/>
        <w:rPr>
          <w:b/>
          <w:bCs/>
          <w:sz w:val="24"/>
          <w:szCs w:val="24"/>
          <w:lang w:val="id-ID"/>
        </w:rPr>
      </w:pPr>
      <w:r>
        <w:rPr>
          <w:sz w:val="24"/>
          <w:szCs w:val="24"/>
        </w:rPr>
        <w:tab/>
      </w:r>
      <w:r w:rsidR="00FE0D5D" w:rsidRPr="00873E3A">
        <w:rPr>
          <w:sz w:val="24"/>
          <w:szCs w:val="24"/>
        </w:rPr>
        <w:t>Iqbal et al. (2015) mendefinisikan loyalitas karyawan sebagai keterikatan yang stabil dengan orang, kelompok (organisasi) tertentu, atau objek yang tercermin dalam pemikiran dan tindakan.</w:t>
      </w:r>
      <w:r w:rsidR="00FE0D5D">
        <w:rPr>
          <w:sz w:val="24"/>
          <w:szCs w:val="24"/>
          <w:lang w:val="id-ID"/>
        </w:rPr>
        <w:t xml:space="preserve"> Kemudian menurut Allen &amp; Grisaffe (2001) </w:t>
      </w:r>
      <w:r w:rsidR="00FE0D5D" w:rsidRPr="00873E3A">
        <w:rPr>
          <w:sz w:val="24"/>
          <w:szCs w:val="24"/>
        </w:rPr>
        <w:t>Loyalitas adalah keadaan psikologis dari hubungan antara organisasi dan karyawannya</w:t>
      </w:r>
      <w:r w:rsidR="00FE0D5D">
        <w:rPr>
          <w:sz w:val="24"/>
          <w:szCs w:val="24"/>
          <w:lang w:val="id-ID"/>
        </w:rPr>
        <w:t xml:space="preserve"> </w:t>
      </w:r>
      <w:r w:rsidR="00FE0D5D" w:rsidRPr="00873E3A">
        <w:rPr>
          <w:sz w:val="24"/>
          <w:szCs w:val="24"/>
        </w:rPr>
        <w:t xml:space="preserve">yang memperkuat keputusan karyawan untuk melanjutkan dengan organisasi. </w:t>
      </w:r>
      <w:r w:rsidR="00FE0D5D">
        <w:rPr>
          <w:sz w:val="24"/>
          <w:szCs w:val="24"/>
          <w:lang w:val="id-ID"/>
        </w:rPr>
        <w:t xml:space="preserve">Konstruksi </w:t>
      </w:r>
      <w:r w:rsidR="005564F0" w:rsidRPr="00873E3A">
        <w:rPr>
          <w:sz w:val="24"/>
          <w:szCs w:val="24"/>
        </w:rPr>
        <w:t>loyalitas karyawan dioperasionalkan sebagai rasa kepemilikan, kepercayaan dan kemauan untuk tinggal. Rasa kepemilikan mencerminkan komponen afektif kesetiaan karyawan, kepercayaan sebagai komponen kognitif, dan kesedian untuk tetap sebagai komponen perilaku loyalitas karyawan (Dutta dan Dhir, 2021).</w:t>
      </w:r>
    </w:p>
    <w:p w:rsidR="00BB399D" w:rsidRDefault="00BB399D" w:rsidP="00BB399D">
      <w:pPr>
        <w:tabs>
          <w:tab w:val="left" w:pos="426"/>
        </w:tabs>
        <w:jc w:val="both"/>
        <w:rPr>
          <w:b/>
          <w:bCs/>
          <w:sz w:val="24"/>
          <w:szCs w:val="24"/>
          <w:lang w:val="id-ID"/>
        </w:rPr>
      </w:pPr>
      <w:r>
        <w:rPr>
          <w:bCs/>
          <w:sz w:val="24"/>
          <w:szCs w:val="24"/>
        </w:rPr>
        <w:tab/>
      </w:r>
      <w:r w:rsidR="005564F0" w:rsidRPr="00873E3A">
        <w:rPr>
          <w:bCs/>
          <w:sz w:val="24"/>
          <w:szCs w:val="24"/>
        </w:rPr>
        <w:t>A.  Rasa Kepemilikan</w:t>
      </w:r>
    </w:p>
    <w:p w:rsidR="00BB399D" w:rsidRDefault="00BB399D" w:rsidP="00BB399D">
      <w:pPr>
        <w:tabs>
          <w:tab w:val="left" w:pos="426"/>
        </w:tabs>
        <w:jc w:val="both"/>
        <w:rPr>
          <w:b/>
          <w:bCs/>
          <w:sz w:val="24"/>
          <w:szCs w:val="24"/>
          <w:lang w:val="id-ID"/>
        </w:rPr>
      </w:pPr>
      <w:r>
        <w:rPr>
          <w:sz w:val="24"/>
          <w:szCs w:val="24"/>
        </w:rPr>
        <w:tab/>
      </w:r>
      <w:r w:rsidR="005564F0" w:rsidRPr="00873E3A">
        <w:rPr>
          <w:sz w:val="24"/>
          <w:szCs w:val="24"/>
        </w:rPr>
        <w:t xml:space="preserve">Rasa kepemilikan dipupuk ketika seorang karyawan mengalami kontrol dan asosiasi dan mampu menginvestasikan diri dalam aspek yang berbeda dari organisasi (Pierce et al., 2001). Ini adalah komitmen emosional karyawan yang mengarah ke "rasa memiliki" (Allen &amp; Mayer, 1990). Beberapa peneliti (Pickford et al., 2016; Yee et al., 2000) berpendapat bahwa karyawan yang loyal akan menunjukkan komitmen mereka terhadap organisasi dan berusaha untuk tetap dalam organisasi karena kesenangan dari hubungan tersebut (Allen &amp; Mayer, 1990). Ketika karyawan merasa dihargai dan dihormati dalam organisasi, maka dapat memperkuat rasa memiliki dan mendorong perubahan. Mereka adalah motivator yang kuat di tempat kerja (Maslow, 1943). </w:t>
      </w:r>
    </w:p>
    <w:p w:rsidR="00BB399D" w:rsidRDefault="00BB399D" w:rsidP="00BB399D">
      <w:pPr>
        <w:tabs>
          <w:tab w:val="left" w:pos="426"/>
        </w:tabs>
        <w:jc w:val="both"/>
        <w:rPr>
          <w:b/>
          <w:bCs/>
          <w:sz w:val="24"/>
          <w:szCs w:val="24"/>
          <w:lang w:val="id-ID"/>
        </w:rPr>
      </w:pPr>
      <w:r>
        <w:rPr>
          <w:bCs/>
          <w:sz w:val="24"/>
          <w:szCs w:val="24"/>
        </w:rPr>
        <w:tab/>
      </w:r>
      <w:r w:rsidR="005564F0" w:rsidRPr="00873E3A">
        <w:rPr>
          <w:bCs/>
          <w:sz w:val="24"/>
          <w:szCs w:val="24"/>
        </w:rPr>
        <w:t>B. Kepercayaan</w:t>
      </w:r>
    </w:p>
    <w:p w:rsidR="00BB399D" w:rsidRDefault="00BB399D" w:rsidP="00BB399D">
      <w:pPr>
        <w:tabs>
          <w:tab w:val="left" w:pos="426"/>
        </w:tabs>
        <w:jc w:val="both"/>
        <w:rPr>
          <w:b/>
          <w:bCs/>
          <w:sz w:val="24"/>
          <w:szCs w:val="24"/>
          <w:lang w:val="id-ID"/>
        </w:rPr>
      </w:pPr>
      <w:r>
        <w:rPr>
          <w:sz w:val="24"/>
          <w:szCs w:val="24"/>
        </w:rPr>
        <w:tab/>
      </w:r>
      <w:r w:rsidR="005564F0" w:rsidRPr="00873E3A">
        <w:rPr>
          <w:sz w:val="24"/>
          <w:szCs w:val="24"/>
        </w:rPr>
        <w:t xml:space="preserve">Adanya kepercayaan organisasi mendorong karyawan untuk terlibat dalam perilaku peran yang saling melengkapi (Singh &amp; Srivastava, 2016). Interaksi yang berhasil antar karyawan bergantung pada kepercayaan (Fard &amp; Kamiri, 2015; Widjajani et al., 2017) yang secara signifikan mempengaruhi kinerja (Altschuller &amp; Benbunan Fich, 2010; Widjajani et al., 2017). Tinjauan Implikasi dari Perspektif Teori Kognitif Sosial, Ozyilmaz et al. (2017) menunjukkan bahwa keyakinan karyawan tentang diri mereka berinteraksi dengan keyakinan tentang organisasi untuk memprediksi perilaku di tempat kerja. Ini adalah aspek kognitif dari “loyalitas karyawan” (Ladebo, 2005). </w:t>
      </w:r>
    </w:p>
    <w:p w:rsidR="00BB399D" w:rsidRDefault="00BB399D" w:rsidP="00BB399D">
      <w:pPr>
        <w:tabs>
          <w:tab w:val="left" w:pos="426"/>
        </w:tabs>
        <w:jc w:val="both"/>
        <w:rPr>
          <w:b/>
          <w:bCs/>
          <w:sz w:val="24"/>
          <w:szCs w:val="24"/>
          <w:lang w:val="id-ID"/>
        </w:rPr>
      </w:pPr>
      <w:r>
        <w:rPr>
          <w:bCs/>
          <w:sz w:val="24"/>
          <w:szCs w:val="24"/>
        </w:rPr>
        <w:tab/>
      </w:r>
      <w:r w:rsidR="005564F0" w:rsidRPr="00873E3A">
        <w:rPr>
          <w:bCs/>
          <w:sz w:val="24"/>
          <w:szCs w:val="24"/>
        </w:rPr>
        <w:t>C. Kesediaan untuk Tetap dalam Perusahaan</w:t>
      </w:r>
    </w:p>
    <w:p w:rsidR="00BB399D" w:rsidRDefault="00BB399D" w:rsidP="00BB399D">
      <w:pPr>
        <w:tabs>
          <w:tab w:val="left" w:pos="426"/>
        </w:tabs>
        <w:jc w:val="both"/>
        <w:rPr>
          <w:b/>
          <w:bCs/>
          <w:sz w:val="24"/>
          <w:szCs w:val="24"/>
          <w:lang w:val="id-ID"/>
        </w:rPr>
      </w:pPr>
      <w:r>
        <w:rPr>
          <w:sz w:val="24"/>
          <w:szCs w:val="24"/>
        </w:rPr>
        <w:tab/>
      </w:r>
      <w:r w:rsidR="005564F0" w:rsidRPr="00873E3A">
        <w:rPr>
          <w:sz w:val="24"/>
          <w:szCs w:val="24"/>
        </w:rPr>
        <w:t xml:space="preserve">Menurut sebuah studi oleh Prabhakar (2016), loyalitas karyawan telah menurun selama lima tahun terakhir. Aspek perilaku loyalitas tercermin dari keinginan individu untuk melanjutkan organisasi dalam hal kesediaan untuk tetap tinggal di perusahaan (Khuong &amp; Tien, 2013). Karyawan yang setia membuat upaya sadar untuk bergaul dengan organisasi tanpa berpikir untuk meninggalkan atau mengubah </w:t>
      </w:r>
      <w:proofErr w:type="gramStart"/>
      <w:r w:rsidR="005564F0" w:rsidRPr="00873E3A">
        <w:rPr>
          <w:sz w:val="24"/>
          <w:szCs w:val="24"/>
        </w:rPr>
        <w:t>organisasi  (</w:t>
      </w:r>
      <w:proofErr w:type="gramEnd"/>
      <w:r w:rsidR="005564F0" w:rsidRPr="00873E3A">
        <w:rPr>
          <w:sz w:val="24"/>
          <w:szCs w:val="24"/>
        </w:rPr>
        <w:t>Tett &amp; Meyer, 1993).</w:t>
      </w:r>
    </w:p>
    <w:p w:rsidR="00BB399D" w:rsidRDefault="00BB399D" w:rsidP="002F7CF8">
      <w:pPr>
        <w:tabs>
          <w:tab w:val="left" w:pos="426"/>
        </w:tabs>
        <w:spacing w:before="240"/>
        <w:jc w:val="both"/>
        <w:rPr>
          <w:b/>
          <w:bCs/>
          <w:sz w:val="24"/>
          <w:szCs w:val="24"/>
          <w:lang w:val="id-ID"/>
        </w:rPr>
      </w:pPr>
      <w:r>
        <w:rPr>
          <w:b/>
          <w:bCs/>
          <w:sz w:val="24"/>
          <w:szCs w:val="24"/>
          <w:lang w:val="id-ID"/>
        </w:rPr>
        <w:t xml:space="preserve">2.1.2 </w:t>
      </w:r>
      <w:r w:rsidR="000B16A4" w:rsidRPr="000B16A4">
        <w:rPr>
          <w:b/>
          <w:bCs/>
          <w:sz w:val="24"/>
          <w:szCs w:val="24"/>
          <w:lang w:val="id-ID"/>
        </w:rPr>
        <w:t>Job Satisfaction</w:t>
      </w:r>
    </w:p>
    <w:p w:rsidR="00BB399D" w:rsidRDefault="00604FE7" w:rsidP="00BB399D">
      <w:pPr>
        <w:tabs>
          <w:tab w:val="left" w:pos="426"/>
        </w:tabs>
        <w:jc w:val="both"/>
        <w:rPr>
          <w:b/>
          <w:bCs/>
          <w:sz w:val="24"/>
          <w:szCs w:val="24"/>
          <w:lang w:val="id-ID"/>
        </w:rPr>
      </w:pPr>
      <w:r>
        <w:rPr>
          <w:sz w:val="24"/>
          <w:szCs w:val="24"/>
        </w:rPr>
        <w:tab/>
      </w:r>
      <w:r w:rsidR="000B16A4" w:rsidRPr="00873E3A">
        <w:rPr>
          <w:sz w:val="24"/>
          <w:szCs w:val="24"/>
        </w:rPr>
        <w:t>Salah satu faktor yang memengaruhi keefektivitasan perusahaan adalah adanya kepuasan kerja yang dimiliki karyawan.</w:t>
      </w:r>
      <w:r w:rsidR="000B16A4">
        <w:rPr>
          <w:sz w:val="24"/>
          <w:szCs w:val="24"/>
          <w:lang w:val="id-ID"/>
        </w:rPr>
        <w:t xml:space="preserve"> </w:t>
      </w:r>
      <w:r w:rsidR="000B16A4" w:rsidRPr="00873E3A">
        <w:rPr>
          <w:sz w:val="24"/>
          <w:szCs w:val="24"/>
        </w:rPr>
        <w:t xml:space="preserve">Menurut Robbins dan Judge (2015), kepuasan kerja merupakan perasaan positif yang dihasilkan dari evaluasi terhadap suatu karakteristik pekerjaan. Luthans (2011) menjelaskan kepuasan kerja suatu keadaan emosi positif yang dihasilkan dari penilaian pekerjaan atau pengalaman kerja seseorang. Kepuasan kerja juga </w:t>
      </w:r>
      <w:r w:rsidR="000B16A4" w:rsidRPr="00873E3A">
        <w:rPr>
          <w:sz w:val="24"/>
          <w:szCs w:val="24"/>
        </w:rPr>
        <w:lastRenderedPageBreak/>
        <w:t>terbentuk dari persepsi karyawan tentang seberapa baik pekerjaan mereka.</w:t>
      </w:r>
      <w:r w:rsidR="000B16A4">
        <w:rPr>
          <w:sz w:val="24"/>
          <w:szCs w:val="24"/>
          <w:lang w:val="id-ID"/>
        </w:rPr>
        <w:t xml:space="preserve"> </w:t>
      </w:r>
      <w:r w:rsidR="000B16A4" w:rsidRPr="00873E3A">
        <w:rPr>
          <w:sz w:val="24"/>
          <w:szCs w:val="24"/>
        </w:rPr>
        <w:t xml:space="preserve">Pada penelitian ini kepuasan kerja menjadi variabel mediasi antara </w:t>
      </w:r>
      <w:r w:rsidR="000B16A4" w:rsidRPr="00873E3A">
        <w:rPr>
          <w:i/>
          <w:iCs/>
          <w:sz w:val="24"/>
          <w:szCs w:val="24"/>
        </w:rPr>
        <w:t>organizational culture</w:t>
      </w:r>
      <w:r w:rsidR="000B16A4" w:rsidRPr="00873E3A">
        <w:rPr>
          <w:sz w:val="24"/>
          <w:szCs w:val="24"/>
        </w:rPr>
        <w:t xml:space="preserve"> dengan loyalitas karyawan. Alat ukur yang digunakan dalam mengukur kepuasan kerja adalah </w:t>
      </w:r>
      <w:r w:rsidR="000B16A4" w:rsidRPr="00873E3A">
        <w:rPr>
          <w:i/>
          <w:sz w:val="24"/>
          <w:szCs w:val="24"/>
        </w:rPr>
        <w:t>Minnesota Satisfaction Questionnaire</w:t>
      </w:r>
      <w:r w:rsidR="000B16A4" w:rsidRPr="00873E3A">
        <w:rPr>
          <w:sz w:val="24"/>
          <w:szCs w:val="24"/>
        </w:rPr>
        <w:t xml:space="preserve">. </w:t>
      </w:r>
      <w:r w:rsidR="000B16A4" w:rsidRPr="00873E3A">
        <w:rPr>
          <w:i/>
          <w:sz w:val="24"/>
          <w:szCs w:val="24"/>
        </w:rPr>
        <w:t>Minnesota Satisfaction Questionnaire</w:t>
      </w:r>
      <w:r w:rsidR="000B16A4" w:rsidRPr="00873E3A">
        <w:rPr>
          <w:sz w:val="24"/>
          <w:szCs w:val="24"/>
        </w:rPr>
        <w:t xml:space="preserve"> </w:t>
      </w:r>
      <w:r w:rsidR="000B16A4">
        <w:rPr>
          <w:sz w:val="24"/>
          <w:szCs w:val="24"/>
          <w:lang w:val="id-ID"/>
        </w:rPr>
        <w:t>karena</w:t>
      </w:r>
      <w:r w:rsidR="000B16A4" w:rsidRPr="00873E3A">
        <w:rPr>
          <w:sz w:val="24"/>
          <w:szCs w:val="24"/>
        </w:rPr>
        <w:t xml:space="preserve"> metode</w:t>
      </w:r>
      <w:r w:rsidR="000B16A4">
        <w:rPr>
          <w:sz w:val="24"/>
          <w:szCs w:val="24"/>
          <w:lang w:val="id-ID"/>
        </w:rPr>
        <w:t xml:space="preserve"> ini merupakan metode</w:t>
      </w:r>
      <w:r w:rsidR="000B16A4" w:rsidRPr="00873E3A">
        <w:rPr>
          <w:sz w:val="24"/>
          <w:szCs w:val="24"/>
        </w:rPr>
        <w:t xml:space="preserve"> yang valid dalam melakukan pengukuran kepuasan kerja pada karyawan di perusahan manufaktur, dagang, maupun jasa.</w:t>
      </w:r>
    </w:p>
    <w:p w:rsidR="00BB399D" w:rsidRDefault="00BB399D" w:rsidP="002F7CF8">
      <w:pPr>
        <w:tabs>
          <w:tab w:val="left" w:pos="426"/>
        </w:tabs>
        <w:spacing w:before="240"/>
        <w:jc w:val="both"/>
        <w:rPr>
          <w:b/>
          <w:bCs/>
          <w:sz w:val="24"/>
          <w:szCs w:val="24"/>
          <w:lang w:val="id-ID"/>
        </w:rPr>
      </w:pPr>
      <w:r>
        <w:rPr>
          <w:b/>
          <w:bCs/>
          <w:sz w:val="24"/>
          <w:szCs w:val="24"/>
          <w:lang w:val="id-ID"/>
        </w:rPr>
        <w:t xml:space="preserve">2.1.3 </w:t>
      </w:r>
      <w:r w:rsidR="004D0DBB" w:rsidRPr="004D0DBB">
        <w:rPr>
          <w:b/>
          <w:bCs/>
          <w:sz w:val="24"/>
          <w:szCs w:val="24"/>
          <w:lang w:val="id-ID"/>
        </w:rPr>
        <w:t>Quality of Work Life</w:t>
      </w:r>
    </w:p>
    <w:p w:rsidR="00BB399D" w:rsidRDefault="00BB399D" w:rsidP="00BB399D">
      <w:pPr>
        <w:tabs>
          <w:tab w:val="left" w:pos="426"/>
        </w:tabs>
        <w:jc w:val="both"/>
        <w:rPr>
          <w:b/>
          <w:bCs/>
          <w:sz w:val="24"/>
          <w:szCs w:val="24"/>
          <w:lang w:val="id-ID"/>
        </w:rPr>
      </w:pPr>
      <w:r>
        <w:rPr>
          <w:sz w:val="24"/>
          <w:szCs w:val="24"/>
          <w:lang w:val="id-ID"/>
        </w:rPr>
        <w:tab/>
      </w:r>
      <w:r w:rsidR="004D0DBB">
        <w:rPr>
          <w:sz w:val="24"/>
          <w:szCs w:val="24"/>
          <w:lang w:val="id-ID"/>
        </w:rPr>
        <w:t>Menurut</w:t>
      </w:r>
      <w:r w:rsidR="004D0DBB" w:rsidRPr="00873E3A">
        <w:rPr>
          <w:sz w:val="24"/>
          <w:szCs w:val="24"/>
        </w:rPr>
        <w:t xml:space="preserve"> Mangkuprawira (2009) </w:t>
      </w:r>
      <w:r w:rsidR="004D0DBB" w:rsidRPr="00873E3A">
        <w:rPr>
          <w:i/>
          <w:sz w:val="24"/>
          <w:szCs w:val="24"/>
        </w:rPr>
        <w:t xml:space="preserve">quality of work life </w:t>
      </w:r>
      <w:r w:rsidR="004D0DBB" w:rsidRPr="00873E3A">
        <w:rPr>
          <w:sz w:val="24"/>
          <w:szCs w:val="24"/>
        </w:rPr>
        <w:t xml:space="preserve">merupakan tingkat kepuasan, motivasi, keterlibatan dan pengalaman komitmen perseorangan tentang kehidupan mereka dalam bekerja. </w:t>
      </w:r>
      <w:r w:rsidR="004D0DBB" w:rsidRPr="00873E3A">
        <w:rPr>
          <w:i/>
          <w:sz w:val="24"/>
          <w:szCs w:val="24"/>
        </w:rPr>
        <w:t>Quality of work life</w:t>
      </w:r>
      <w:r w:rsidR="004D0DBB" w:rsidRPr="00873E3A">
        <w:rPr>
          <w:sz w:val="24"/>
          <w:szCs w:val="24"/>
        </w:rPr>
        <w:t xml:space="preserve"> juga berarti derajat dimana individu sanggup memuaskan kebutuhan individunya. Riggio (2009) menyatakan bahwa kompensasi dapat menentukan </w:t>
      </w:r>
      <w:r w:rsidR="004D0DBB" w:rsidRPr="00873E3A">
        <w:rPr>
          <w:i/>
          <w:iCs/>
          <w:sz w:val="24"/>
          <w:szCs w:val="24"/>
        </w:rPr>
        <w:t>quality of work life</w:t>
      </w:r>
      <w:r w:rsidR="004D0DBB" w:rsidRPr="00873E3A">
        <w:rPr>
          <w:sz w:val="24"/>
          <w:szCs w:val="24"/>
        </w:rPr>
        <w:t xml:space="preserve"> mereka. Selain kompensasi, kesempatan dalam organisasi, keamanan kerja, dan kualitas interaksi antar anggota juga sebagai penentu </w:t>
      </w:r>
      <w:r w:rsidR="004D0DBB" w:rsidRPr="00873E3A">
        <w:rPr>
          <w:i/>
          <w:iCs/>
          <w:sz w:val="24"/>
          <w:szCs w:val="24"/>
        </w:rPr>
        <w:t xml:space="preserve">qualitu of work life. </w:t>
      </w:r>
      <w:r w:rsidR="004D0DBB" w:rsidRPr="004D0DBB">
        <w:rPr>
          <w:i/>
          <w:sz w:val="24"/>
          <w:szCs w:val="24"/>
        </w:rPr>
        <w:t>Quality of work</w:t>
      </w:r>
      <w:r w:rsidR="004D0DBB" w:rsidRPr="004D0DBB">
        <w:rPr>
          <w:sz w:val="24"/>
          <w:szCs w:val="24"/>
        </w:rPr>
        <w:t xml:space="preserve"> life juga berarti individu sanggup memuaskan kebutuhan individunya, </w:t>
      </w:r>
      <w:r w:rsidR="004D0DBB" w:rsidRPr="004D0DBB">
        <w:rPr>
          <w:i/>
          <w:iCs/>
          <w:sz w:val="24"/>
          <w:szCs w:val="24"/>
        </w:rPr>
        <w:t>Quality of work life</w:t>
      </w:r>
      <w:r w:rsidR="004D0DBB" w:rsidRPr="004D0DBB">
        <w:rPr>
          <w:sz w:val="24"/>
          <w:szCs w:val="24"/>
        </w:rPr>
        <w:t xml:space="preserve"> ini tidak hanya mengenai kepuasan karyawan dalam bekerja saja namun merupakan persepsi </w:t>
      </w:r>
      <w:r w:rsidR="004D0DBB">
        <w:rPr>
          <w:sz w:val="24"/>
          <w:szCs w:val="24"/>
          <w:lang w:val="id-ID"/>
        </w:rPr>
        <w:t xml:space="preserve">karyawan </w:t>
      </w:r>
      <w:r w:rsidR="004D0DBB" w:rsidRPr="004D0DBB">
        <w:rPr>
          <w:sz w:val="24"/>
          <w:szCs w:val="24"/>
        </w:rPr>
        <w:t>mengenai tingkat kesejahteraan pada kondisi lingkungan kerja dan kehidupan pribadinya yang mampu mendorong karyawan untuk mendapatkan kesempatan mengembangkan diri, kesempatan berkontribusi yang bertujuan untuk meningkatakn keterikatan kerja pada karyawan agar lebih loyal atas setiap pekerjaan yang dilakukan di perusahaan.</w:t>
      </w:r>
      <w:r w:rsidR="004D0DBB">
        <w:t xml:space="preserve"> </w:t>
      </w:r>
      <w:r w:rsidR="004D0DBB" w:rsidRPr="00873E3A">
        <w:rPr>
          <w:sz w:val="24"/>
          <w:szCs w:val="24"/>
        </w:rPr>
        <w:t xml:space="preserve"> Pada penelitian ini </w:t>
      </w:r>
      <w:r w:rsidR="004D0DBB" w:rsidRPr="00873E3A">
        <w:rPr>
          <w:i/>
          <w:sz w:val="24"/>
          <w:szCs w:val="24"/>
        </w:rPr>
        <w:t>quality of work life</w:t>
      </w:r>
      <w:r w:rsidR="004D0DBB" w:rsidRPr="00873E3A">
        <w:rPr>
          <w:sz w:val="24"/>
          <w:szCs w:val="24"/>
        </w:rPr>
        <w:t xml:space="preserve"> dioperasionalkan dalam delapan dimensi pada karyawan CV. Sinar Ban dengan menggunakan pengukuran </w:t>
      </w:r>
      <w:r w:rsidR="004D0DBB" w:rsidRPr="00873E3A">
        <w:rPr>
          <w:i/>
          <w:sz w:val="24"/>
          <w:szCs w:val="24"/>
        </w:rPr>
        <w:t>quality of work life</w:t>
      </w:r>
      <w:r w:rsidR="004D0DBB" w:rsidRPr="00873E3A">
        <w:rPr>
          <w:sz w:val="24"/>
          <w:szCs w:val="24"/>
        </w:rPr>
        <w:t xml:space="preserve"> oleh Walton (1975)</w:t>
      </w:r>
    </w:p>
    <w:p w:rsidR="00BB399D" w:rsidRDefault="00BB399D" w:rsidP="002F7CF8">
      <w:pPr>
        <w:tabs>
          <w:tab w:val="left" w:pos="426"/>
        </w:tabs>
        <w:spacing w:before="240"/>
        <w:jc w:val="both"/>
        <w:rPr>
          <w:b/>
          <w:bCs/>
          <w:sz w:val="24"/>
          <w:szCs w:val="24"/>
          <w:lang w:val="id-ID"/>
        </w:rPr>
      </w:pPr>
      <w:r>
        <w:rPr>
          <w:b/>
          <w:bCs/>
          <w:sz w:val="24"/>
          <w:szCs w:val="24"/>
          <w:lang w:val="id-ID"/>
        </w:rPr>
        <w:t xml:space="preserve">2.1.4 </w:t>
      </w:r>
      <w:r w:rsidR="004D0DBB" w:rsidRPr="004D0DBB">
        <w:rPr>
          <w:b/>
          <w:bCs/>
          <w:sz w:val="24"/>
          <w:szCs w:val="24"/>
          <w:lang w:val="id-ID"/>
        </w:rPr>
        <w:t>Organizational Culture</w:t>
      </w:r>
    </w:p>
    <w:p w:rsidR="00BB399D" w:rsidRDefault="00BB399D" w:rsidP="00BB399D">
      <w:pPr>
        <w:tabs>
          <w:tab w:val="left" w:pos="426"/>
        </w:tabs>
        <w:jc w:val="both"/>
        <w:rPr>
          <w:b/>
          <w:bCs/>
          <w:sz w:val="24"/>
          <w:szCs w:val="24"/>
          <w:lang w:val="id-ID"/>
        </w:rPr>
      </w:pPr>
      <w:r>
        <w:rPr>
          <w:sz w:val="24"/>
          <w:szCs w:val="24"/>
        </w:rPr>
        <w:tab/>
      </w:r>
      <w:r w:rsidR="00321FCD" w:rsidRPr="00737ED9">
        <w:rPr>
          <w:sz w:val="24"/>
          <w:szCs w:val="24"/>
        </w:rPr>
        <w:t>Norma dan nilai yang secara luas dibagi dan dipegang teguh oleh organisasi disebut sebagai budaya organisasi (O'Reilly dan Chatman, 1996; Guiso et al., 2015).</w:t>
      </w:r>
      <w:r w:rsidR="00321FCD">
        <w:rPr>
          <w:sz w:val="24"/>
          <w:szCs w:val="24"/>
          <w:lang w:val="id-ID"/>
        </w:rPr>
        <w:t xml:space="preserve"> </w:t>
      </w:r>
      <w:r w:rsidR="00321FCD" w:rsidRPr="00737ED9">
        <w:rPr>
          <w:sz w:val="24"/>
          <w:szCs w:val="24"/>
        </w:rPr>
        <w:t>Menurut Schein (1991), budaya organisasi sebagai kekuatan sosial yang tersembunyi, tetapi yang paling kuat adalah kelompok-kelompok yang mengembangkan asumsi dasar untuk mengatasi masalah dalam beradaptasi secara internal dan eksternal. Budaya organisasi merupakan bentuk kepribadian dalam organisasi, karena karakter individu dapat dibentuk sebagai anggota organisasi dalam melakukan pekerjaan. (Widjaja, 2010).</w:t>
      </w:r>
      <w:r w:rsidR="00321FCD">
        <w:rPr>
          <w:sz w:val="24"/>
          <w:szCs w:val="24"/>
          <w:lang w:val="id-ID"/>
        </w:rPr>
        <w:t xml:space="preserve"> </w:t>
      </w:r>
      <w:r w:rsidR="00321FCD" w:rsidRPr="00737ED9">
        <w:rPr>
          <w:sz w:val="24"/>
          <w:szCs w:val="24"/>
        </w:rPr>
        <w:t xml:space="preserve">Menurut Robbins dan Coulter (2007), budaya organisasi adalah perilaku dan tindakan yang dipengaruhi oleh seperangkat </w:t>
      </w:r>
      <w:r w:rsidR="00321FCD" w:rsidRPr="00737ED9">
        <w:rPr>
          <w:i/>
          <w:iCs/>
          <w:sz w:val="24"/>
          <w:szCs w:val="24"/>
        </w:rPr>
        <w:t xml:space="preserve">value </w:t>
      </w:r>
      <w:r w:rsidR="00321FCD" w:rsidRPr="00737ED9">
        <w:rPr>
          <w:sz w:val="24"/>
          <w:szCs w:val="24"/>
        </w:rPr>
        <w:t>atau nilai, prinsip, tradisi dan cara kerja. Organisasi membangun nilai-nilai normatif, ambisi, untuk tercapainya suatu moralitas yang lebih tinggi, seperti kesetaraan, kebebasan, keadilan, kemanusiaan, dan perdamaian.</w:t>
      </w:r>
    </w:p>
    <w:p w:rsidR="00BB399D" w:rsidRDefault="00BB399D" w:rsidP="002F7CF8">
      <w:pPr>
        <w:tabs>
          <w:tab w:val="left" w:pos="426"/>
        </w:tabs>
        <w:spacing w:before="240"/>
        <w:jc w:val="both"/>
        <w:rPr>
          <w:b/>
          <w:bCs/>
          <w:sz w:val="24"/>
          <w:szCs w:val="24"/>
          <w:lang w:val="id-ID"/>
        </w:rPr>
      </w:pPr>
      <w:r>
        <w:rPr>
          <w:b/>
          <w:sz w:val="24"/>
          <w:szCs w:val="24"/>
          <w:lang w:val="id-ID"/>
        </w:rPr>
        <w:t xml:space="preserve">2.2 </w:t>
      </w:r>
      <w:r w:rsidR="0031464E">
        <w:rPr>
          <w:b/>
          <w:sz w:val="24"/>
          <w:szCs w:val="24"/>
          <w:lang w:val="id-ID"/>
        </w:rPr>
        <w:t>Hipotesis</w:t>
      </w:r>
    </w:p>
    <w:p w:rsidR="00604FE7" w:rsidRDefault="00604FE7" w:rsidP="00604FE7">
      <w:pPr>
        <w:tabs>
          <w:tab w:val="left" w:pos="426"/>
        </w:tabs>
        <w:jc w:val="both"/>
        <w:rPr>
          <w:b/>
          <w:bCs/>
          <w:sz w:val="24"/>
          <w:szCs w:val="24"/>
          <w:lang w:val="id-ID"/>
        </w:rPr>
      </w:pPr>
      <w:r>
        <w:rPr>
          <w:b/>
          <w:sz w:val="24"/>
          <w:szCs w:val="24"/>
          <w:lang w:val="id-ID"/>
        </w:rPr>
        <w:t xml:space="preserve">2.2.1 </w:t>
      </w:r>
      <w:r w:rsidR="00D564AE" w:rsidRPr="00737ED9">
        <w:rPr>
          <w:b/>
          <w:sz w:val="24"/>
          <w:szCs w:val="24"/>
        </w:rPr>
        <w:t>Hubungan</w:t>
      </w:r>
      <w:r w:rsidR="00150C6C">
        <w:rPr>
          <w:b/>
          <w:sz w:val="24"/>
          <w:szCs w:val="24"/>
          <w:lang w:val="id-ID"/>
        </w:rPr>
        <w:t xml:space="preserve"> </w:t>
      </w:r>
      <w:r w:rsidR="00D564AE" w:rsidRPr="00737ED9">
        <w:rPr>
          <w:b/>
          <w:i/>
          <w:sz w:val="24"/>
          <w:szCs w:val="24"/>
        </w:rPr>
        <w:t>Organizational Culture</w:t>
      </w:r>
      <w:r w:rsidR="00D564AE" w:rsidRPr="00737ED9">
        <w:rPr>
          <w:b/>
          <w:sz w:val="24"/>
          <w:szCs w:val="24"/>
        </w:rPr>
        <w:t xml:space="preserve"> terhadap </w:t>
      </w:r>
      <w:r w:rsidR="00D564AE" w:rsidRPr="00737ED9">
        <w:rPr>
          <w:b/>
          <w:i/>
          <w:sz w:val="24"/>
          <w:szCs w:val="24"/>
        </w:rPr>
        <w:t>Employee Loyalty</w:t>
      </w:r>
    </w:p>
    <w:p w:rsidR="00604FE7" w:rsidRDefault="00604FE7" w:rsidP="00604FE7">
      <w:pPr>
        <w:tabs>
          <w:tab w:val="left" w:pos="426"/>
        </w:tabs>
        <w:jc w:val="both"/>
        <w:rPr>
          <w:b/>
          <w:bCs/>
          <w:sz w:val="24"/>
          <w:szCs w:val="24"/>
          <w:lang w:val="id-ID"/>
        </w:rPr>
      </w:pPr>
      <w:r>
        <w:rPr>
          <w:b/>
          <w:bCs/>
          <w:sz w:val="24"/>
          <w:szCs w:val="24"/>
          <w:lang w:val="id-ID"/>
        </w:rPr>
        <w:tab/>
      </w:r>
      <w:r w:rsidR="00D564AE" w:rsidRPr="00737ED9">
        <w:rPr>
          <w:sz w:val="24"/>
          <w:szCs w:val="24"/>
        </w:rPr>
        <w:t>Menurut Ineson et al., (2013) seorang karyawan tidak tetap setia kepada organisasi karena berbagai alasan dan salah satunya, mungkin karena ketidakpuasan atau ketidakbahagiaan karyawan dengan pekerjaan dan organisasi mereka. Turkyilmaz et al. (2011) menjelaskan bahwa semakin banyak karyawan yang cocok dengan budaya organisasi, semakin banyak karyawan yang puas dengan pekerjaan mereka. Ketika seorang karyawan memiliki kepuasan kerja yang kuat, akan mempengaruhi secara langsung pada loyalitas terhadap organisasi mereka. Selain itu, hubungan buruk dengan supervisor atau manajer sangat akan memberikan dampak buruk pada loyalitas karyawan. Labianca dan Brass (2006) menemukan bahwa karyawan meninggalkan pekerjaan mereka bukan karena mereka tidak puas dengan pekerjaan mereka, tetapi mereka memisahkan manajer atau supervisor mereka.</w:t>
      </w:r>
    </w:p>
    <w:p w:rsidR="00604FE7" w:rsidRDefault="00604FE7" w:rsidP="00604FE7">
      <w:pPr>
        <w:tabs>
          <w:tab w:val="left" w:pos="426"/>
        </w:tabs>
        <w:jc w:val="both"/>
        <w:rPr>
          <w:b/>
          <w:bCs/>
          <w:sz w:val="24"/>
          <w:szCs w:val="24"/>
          <w:lang w:val="id-ID"/>
        </w:rPr>
      </w:pPr>
      <w:r>
        <w:rPr>
          <w:b/>
          <w:bCs/>
          <w:sz w:val="24"/>
          <w:szCs w:val="24"/>
          <w:lang w:val="id-ID"/>
        </w:rPr>
        <w:lastRenderedPageBreak/>
        <w:tab/>
      </w:r>
      <w:r w:rsidR="00D564AE">
        <w:rPr>
          <w:sz w:val="24"/>
          <w:szCs w:val="24"/>
          <w:lang w:val="id-ID"/>
        </w:rPr>
        <w:t xml:space="preserve">H1 : </w:t>
      </w:r>
      <w:r w:rsidR="0031464E" w:rsidRPr="00737ED9">
        <w:rPr>
          <w:i/>
          <w:sz w:val="24"/>
          <w:szCs w:val="24"/>
        </w:rPr>
        <w:t>Organizational culture</w:t>
      </w:r>
      <w:r w:rsidR="0031464E" w:rsidRPr="00737ED9">
        <w:rPr>
          <w:sz w:val="24"/>
          <w:szCs w:val="24"/>
        </w:rPr>
        <w:t xml:space="preserve"> berpengaruh signifikan terhadap </w:t>
      </w:r>
      <w:r w:rsidR="0031464E" w:rsidRPr="00737ED9">
        <w:rPr>
          <w:i/>
          <w:sz w:val="24"/>
          <w:szCs w:val="24"/>
        </w:rPr>
        <w:t xml:space="preserve">employee loyalty </w:t>
      </w:r>
      <w:r w:rsidR="0031464E" w:rsidRPr="00737ED9">
        <w:rPr>
          <w:sz w:val="24"/>
          <w:szCs w:val="24"/>
        </w:rPr>
        <w:t>pada CV. Sinar Ban</w:t>
      </w:r>
    </w:p>
    <w:p w:rsidR="002F7CF8" w:rsidRDefault="002F7CF8">
      <w:pPr>
        <w:rPr>
          <w:b/>
          <w:sz w:val="24"/>
          <w:szCs w:val="24"/>
          <w:lang w:val="id-ID"/>
        </w:rPr>
      </w:pPr>
      <w:r>
        <w:rPr>
          <w:b/>
          <w:sz w:val="24"/>
          <w:szCs w:val="24"/>
          <w:lang w:val="id-ID"/>
        </w:rPr>
        <w:br w:type="page"/>
      </w:r>
    </w:p>
    <w:p w:rsidR="00604FE7" w:rsidRDefault="00604FE7" w:rsidP="002F7CF8">
      <w:pPr>
        <w:tabs>
          <w:tab w:val="left" w:pos="426"/>
        </w:tabs>
        <w:spacing w:before="240"/>
        <w:jc w:val="both"/>
        <w:rPr>
          <w:b/>
          <w:bCs/>
          <w:sz w:val="24"/>
          <w:szCs w:val="24"/>
          <w:lang w:val="id-ID"/>
        </w:rPr>
      </w:pPr>
      <w:r>
        <w:rPr>
          <w:b/>
          <w:sz w:val="24"/>
          <w:szCs w:val="24"/>
          <w:lang w:val="id-ID"/>
        </w:rPr>
        <w:lastRenderedPageBreak/>
        <w:t xml:space="preserve">2.2.2 </w:t>
      </w:r>
      <w:r w:rsidR="00D564AE" w:rsidRPr="00737ED9">
        <w:rPr>
          <w:b/>
          <w:sz w:val="24"/>
          <w:szCs w:val="24"/>
        </w:rPr>
        <w:t>Hubungan</w:t>
      </w:r>
      <w:r w:rsidR="00D564AE" w:rsidRPr="00737ED9">
        <w:rPr>
          <w:b/>
          <w:i/>
          <w:sz w:val="24"/>
          <w:szCs w:val="24"/>
        </w:rPr>
        <w:t xml:space="preserve"> Organizational Culture</w:t>
      </w:r>
      <w:r w:rsidR="00D564AE" w:rsidRPr="00737ED9">
        <w:rPr>
          <w:b/>
          <w:sz w:val="24"/>
          <w:szCs w:val="24"/>
        </w:rPr>
        <w:t xml:space="preserve"> </w:t>
      </w:r>
      <w:r w:rsidR="00150C6C">
        <w:rPr>
          <w:b/>
          <w:sz w:val="24"/>
          <w:szCs w:val="24"/>
          <w:lang w:val="id-ID"/>
        </w:rPr>
        <w:t>terhadap</w:t>
      </w:r>
      <w:r w:rsidR="00D564AE" w:rsidRPr="00737ED9">
        <w:rPr>
          <w:b/>
          <w:sz w:val="24"/>
          <w:szCs w:val="24"/>
        </w:rPr>
        <w:t xml:space="preserve"> </w:t>
      </w:r>
      <w:r w:rsidR="00D564AE" w:rsidRPr="00737ED9">
        <w:rPr>
          <w:b/>
          <w:i/>
          <w:sz w:val="24"/>
          <w:szCs w:val="24"/>
        </w:rPr>
        <w:t>Job Satisfaction</w:t>
      </w:r>
    </w:p>
    <w:p w:rsidR="00604FE7" w:rsidRDefault="00604FE7" w:rsidP="00604FE7">
      <w:pPr>
        <w:tabs>
          <w:tab w:val="left" w:pos="426"/>
        </w:tabs>
        <w:jc w:val="both"/>
        <w:rPr>
          <w:b/>
          <w:bCs/>
          <w:sz w:val="24"/>
          <w:szCs w:val="24"/>
          <w:lang w:val="id-ID"/>
        </w:rPr>
      </w:pPr>
      <w:r>
        <w:rPr>
          <w:b/>
          <w:bCs/>
          <w:sz w:val="24"/>
          <w:szCs w:val="24"/>
          <w:lang w:val="id-ID"/>
        </w:rPr>
        <w:tab/>
      </w:r>
      <w:r w:rsidR="00D564AE" w:rsidRPr="00737ED9">
        <w:rPr>
          <w:sz w:val="24"/>
          <w:szCs w:val="24"/>
        </w:rPr>
        <w:t>Hellreigel et al. (1974) melaporkan adanya hubungan antara budaya organisasi, iklim dan kepuasan kerja. Wallach (1983) mengamati bahwa kepuasan kerja dan budaya organisasi saling bergantung satu sama lain. Zammuto dan Krakower (1991) menyarankan bahwa manajemen organisasi dengan budaya positif dapat meningkatkan kinerja dan tingkat kepuasan para pekerja. Kline dan Boyd (1994) menentukan hubungan antara struktur organisasi dan kepuasan kerja. Mereka mengamati bahwa karyawan pada tingkat yang berbeda dipengaruhi oleh aspek kerja yang berbeda dan berbagai aspek lingkungan kerja. Huang dan Chi (2004) berpendapat bahwa jika karyawan puas dengan budaya organisasi itu akan memotivasi mereka untuk bekerja keras dan kewajiban mereka akan konsisten yang akhirnya akan raise kinerja organisasi. Tang (2006) menunjukkan bahwa budaya organisasi yang mendukung meningkatkan kepuasan kerja karyawan. Chang and Lee (2007) menyimpulkan bahwa budaya organisasi memiliki dampak positif pada kepuasan kerja karyawan. Amos dan Weathington (2008) berpendapat bahwa organisasi dengan budaya yang kuat dan cocok secara positif tidak hanya mempengaruhi kepuasan karyawan tetapi juga komitmen kerja karyawan dengan organisasi.</w:t>
      </w:r>
    </w:p>
    <w:p w:rsidR="00604FE7" w:rsidRDefault="00604FE7" w:rsidP="00604FE7">
      <w:pPr>
        <w:tabs>
          <w:tab w:val="left" w:pos="426"/>
        </w:tabs>
        <w:jc w:val="both"/>
        <w:rPr>
          <w:sz w:val="24"/>
          <w:szCs w:val="24"/>
          <w:lang w:val="id-ID"/>
        </w:rPr>
      </w:pPr>
      <w:r>
        <w:rPr>
          <w:b/>
          <w:bCs/>
          <w:sz w:val="24"/>
          <w:szCs w:val="24"/>
          <w:lang w:val="id-ID"/>
        </w:rPr>
        <w:tab/>
      </w:r>
      <w:r w:rsidR="00150C6C">
        <w:rPr>
          <w:sz w:val="24"/>
          <w:szCs w:val="24"/>
          <w:lang w:val="id-ID"/>
        </w:rPr>
        <w:t xml:space="preserve">H2 : </w:t>
      </w:r>
      <w:r w:rsidR="0031464E" w:rsidRPr="00737ED9">
        <w:rPr>
          <w:i/>
          <w:sz w:val="24"/>
          <w:szCs w:val="24"/>
        </w:rPr>
        <w:t>Organizational culture</w:t>
      </w:r>
      <w:r w:rsidR="0031464E" w:rsidRPr="00737ED9">
        <w:rPr>
          <w:sz w:val="24"/>
          <w:szCs w:val="24"/>
        </w:rPr>
        <w:t xml:space="preserve"> berpengaruh signifikan terhadap </w:t>
      </w:r>
      <w:r w:rsidR="0031464E" w:rsidRPr="00737ED9">
        <w:rPr>
          <w:i/>
          <w:sz w:val="24"/>
          <w:szCs w:val="24"/>
        </w:rPr>
        <w:t xml:space="preserve">job satisfaction </w:t>
      </w:r>
      <w:r w:rsidR="0031464E" w:rsidRPr="00737ED9">
        <w:rPr>
          <w:sz w:val="24"/>
          <w:szCs w:val="24"/>
        </w:rPr>
        <w:t>pada CV. Sinar Ba</w:t>
      </w:r>
      <w:r>
        <w:rPr>
          <w:sz w:val="24"/>
          <w:szCs w:val="24"/>
          <w:lang w:val="id-ID"/>
        </w:rPr>
        <w:t>n.</w:t>
      </w:r>
    </w:p>
    <w:p w:rsidR="00604FE7" w:rsidRDefault="00604FE7" w:rsidP="002F7CF8">
      <w:pPr>
        <w:tabs>
          <w:tab w:val="left" w:pos="426"/>
        </w:tabs>
        <w:spacing w:before="240"/>
        <w:jc w:val="both"/>
        <w:rPr>
          <w:b/>
          <w:bCs/>
          <w:sz w:val="24"/>
          <w:szCs w:val="24"/>
          <w:lang w:val="id-ID"/>
        </w:rPr>
      </w:pPr>
      <w:r>
        <w:rPr>
          <w:b/>
          <w:sz w:val="24"/>
          <w:szCs w:val="24"/>
          <w:lang w:val="id-ID"/>
        </w:rPr>
        <w:t xml:space="preserve">2.2.3 </w:t>
      </w:r>
      <w:r w:rsidR="00150C6C" w:rsidRPr="00737ED9">
        <w:rPr>
          <w:b/>
          <w:sz w:val="24"/>
          <w:szCs w:val="24"/>
        </w:rPr>
        <w:t xml:space="preserve">Hubungan </w:t>
      </w:r>
      <w:r w:rsidR="00150C6C" w:rsidRPr="00737ED9">
        <w:rPr>
          <w:b/>
          <w:i/>
          <w:sz w:val="24"/>
          <w:szCs w:val="24"/>
        </w:rPr>
        <w:t>Organizational Culture</w:t>
      </w:r>
      <w:r w:rsidR="00150C6C" w:rsidRPr="00737ED9">
        <w:rPr>
          <w:b/>
          <w:sz w:val="24"/>
          <w:szCs w:val="24"/>
        </w:rPr>
        <w:t xml:space="preserve"> terhadap </w:t>
      </w:r>
      <w:r w:rsidR="00150C6C" w:rsidRPr="00737ED9">
        <w:rPr>
          <w:b/>
          <w:i/>
          <w:sz w:val="24"/>
          <w:szCs w:val="24"/>
        </w:rPr>
        <w:t>Quality of Work Life</w:t>
      </w:r>
    </w:p>
    <w:p w:rsidR="00604FE7" w:rsidRDefault="00604FE7" w:rsidP="00604FE7">
      <w:pPr>
        <w:tabs>
          <w:tab w:val="left" w:pos="426"/>
        </w:tabs>
        <w:jc w:val="both"/>
        <w:rPr>
          <w:b/>
          <w:bCs/>
          <w:sz w:val="24"/>
          <w:szCs w:val="24"/>
          <w:lang w:val="id-ID"/>
        </w:rPr>
      </w:pPr>
      <w:r>
        <w:rPr>
          <w:sz w:val="24"/>
          <w:szCs w:val="24"/>
        </w:rPr>
        <w:tab/>
      </w:r>
      <w:r w:rsidR="00150C6C" w:rsidRPr="00737ED9">
        <w:rPr>
          <w:sz w:val="24"/>
          <w:szCs w:val="24"/>
        </w:rPr>
        <w:t xml:space="preserve">Budaya organisasi merupakan keyakinan, nilai, pola perilaku, dan asumsi ada pada anggota organisasi (Cooke &amp; Rousseau, 1998). Berbagai penelitian menunjukkan </w:t>
      </w:r>
      <w:r w:rsidR="00150C6C" w:rsidRPr="00737ED9">
        <w:rPr>
          <w:i/>
          <w:sz w:val="24"/>
          <w:szCs w:val="24"/>
        </w:rPr>
        <w:t>organizational culture</w:t>
      </w:r>
      <w:r w:rsidR="00150C6C" w:rsidRPr="00737ED9">
        <w:rPr>
          <w:sz w:val="24"/>
          <w:szCs w:val="24"/>
        </w:rPr>
        <w:t xml:space="preserve"> berpengaruh terhadap </w:t>
      </w:r>
      <w:r w:rsidR="00150C6C" w:rsidRPr="00737ED9">
        <w:rPr>
          <w:i/>
          <w:sz w:val="24"/>
          <w:szCs w:val="24"/>
        </w:rPr>
        <w:t>quality of work life</w:t>
      </w:r>
      <w:r w:rsidR="00150C6C" w:rsidRPr="00737ED9">
        <w:rPr>
          <w:sz w:val="24"/>
          <w:szCs w:val="24"/>
        </w:rPr>
        <w:t xml:space="preserve"> dalam penelitian yang dilakukan oleh Ji-Young An (2010) Budaya organisasi mempengaruhi kualitas hidup kerja perawat. Temuan ini konsisten dengan temuan yang dilaporkan oleh Gifford et al. (2002). Secara khusus, budaya afiliasi dan budaya rasionalitas berkorelasi dengan kualitas kehidupan kerja. Artinya, perawat yang bekerja di mana kohesi dan hubungan interpersonal dianggap sebagai prioritas tinggi memiliki kualitas kehidupan kerja yang lebih tinggi daripada perawat yang bekerja di lingkungan di mana hubungan dianggap buruk. Penekanan pada hubungan manusia ini tercermin dalam tradisi Konfusianisme, berakar dalam masyarakat Korea. Temuan ini juga menunjukkan bahwa pengawas mungkin perlu bekerja sama dengan perawat mereka karena perawat Korea mungkin mengharapkan atasan mereka untuk memperlakukan mereka sebagai anggota keluarga. Hasil yang ditunjukkan tidak jauh berbeda dengan penelitian lain di negara-negara Barat. Artinya, nilai-nilai budaya yang berorientasi pada hubungan secara positif terkait dengan kepuasan kerja dan keterlibatan organisasi (Gifford et al., 2002; Harris &amp;Mossholder, 1996; Quinn dan Spreitzer pada tahun 1991). Temuan ini menunjukkan bahwa budaya afiliasi mungkin merupakan pendekatan terbaik untuk meningkatkan kualitas kehidupan kerja perawat atau efektivitas organisasi terlepas dari budaya Barat atau Korea.</w:t>
      </w:r>
    </w:p>
    <w:p w:rsidR="00604FE7" w:rsidRDefault="00604FE7" w:rsidP="00604FE7">
      <w:pPr>
        <w:tabs>
          <w:tab w:val="left" w:pos="426"/>
        </w:tabs>
        <w:jc w:val="both"/>
        <w:rPr>
          <w:b/>
          <w:bCs/>
          <w:sz w:val="24"/>
          <w:szCs w:val="24"/>
          <w:lang w:val="id-ID"/>
        </w:rPr>
      </w:pPr>
      <w:r>
        <w:rPr>
          <w:b/>
          <w:bCs/>
          <w:sz w:val="24"/>
          <w:szCs w:val="24"/>
          <w:lang w:val="id-ID"/>
        </w:rPr>
        <w:tab/>
      </w:r>
      <w:r w:rsidR="00150C6C">
        <w:rPr>
          <w:sz w:val="24"/>
          <w:szCs w:val="24"/>
          <w:lang w:val="id-ID"/>
        </w:rPr>
        <w:t xml:space="preserve">H3 : </w:t>
      </w:r>
      <w:r w:rsidR="0031464E" w:rsidRPr="00737ED9">
        <w:rPr>
          <w:i/>
          <w:sz w:val="24"/>
          <w:szCs w:val="24"/>
        </w:rPr>
        <w:t>Organizational culture</w:t>
      </w:r>
      <w:r w:rsidR="0031464E" w:rsidRPr="00737ED9">
        <w:rPr>
          <w:sz w:val="24"/>
          <w:szCs w:val="24"/>
        </w:rPr>
        <w:t xml:space="preserve"> berpengaruh signifikan terhadap </w:t>
      </w:r>
      <w:r w:rsidR="0031464E" w:rsidRPr="00737ED9">
        <w:rPr>
          <w:i/>
          <w:sz w:val="24"/>
          <w:szCs w:val="24"/>
        </w:rPr>
        <w:t xml:space="preserve">quality of work life </w:t>
      </w:r>
      <w:r w:rsidR="0031464E" w:rsidRPr="00737ED9">
        <w:rPr>
          <w:sz w:val="24"/>
          <w:szCs w:val="24"/>
        </w:rPr>
        <w:t>pada CV. Sinar Ban</w:t>
      </w:r>
    </w:p>
    <w:p w:rsidR="00604FE7" w:rsidRDefault="00150C6C" w:rsidP="002F7CF8">
      <w:pPr>
        <w:tabs>
          <w:tab w:val="left" w:pos="426"/>
        </w:tabs>
        <w:spacing w:before="240"/>
        <w:jc w:val="both"/>
        <w:rPr>
          <w:b/>
          <w:bCs/>
          <w:sz w:val="24"/>
          <w:szCs w:val="24"/>
          <w:lang w:val="id-ID"/>
        </w:rPr>
      </w:pPr>
      <w:r w:rsidRPr="00737ED9">
        <w:rPr>
          <w:b/>
          <w:sz w:val="24"/>
          <w:szCs w:val="24"/>
        </w:rPr>
        <w:t>2.2.4 Hubungan</w:t>
      </w:r>
      <w:r w:rsidRPr="00737ED9">
        <w:rPr>
          <w:b/>
          <w:i/>
          <w:sz w:val="24"/>
          <w:szCs w:val="24"/>
        </w:rPr>
        <w:t xml:space="preserve"> Job Satisfaction</w:t>
      </w:r>
      <w:r w:rsidRPr="00737ED9">
        <w:rPr>
          <w:b/>
          <w:sz w:val="24"/>
          <w:szCs w:val="24"/>
        </w:rPr>
        <w:t xml:space="preserve"> terhadap</w:t>
      </w:r>
      <w:r w:rsidRPr="00737ED9">
        <w:rPr>
          <w:b/>
          <w:i/>
          <w:sz w:val="24"/>
          <w:szCs w:val="24"/>
        </w:rPr>
        <w:t xml:space="preserve"> Employee Loyalty</w:t>
      </w:r>
    </w:p>
    <w:p w:rsidR="00604FE7" w:rsidRDefault="00604FE7" w:rsidP="00604FE7">
      <w:pPr>
        <w:tabs>
          <w:tab w:val="left" w:pos="426"/>
        </w:tabs>
        <w:jc w:val="both"/>
        <w:rPr>
          <w:b/>
          <w:bCs/>
          <w:sz w:val="24"/>
          <w:szCs w:val="24"/>
          <w:lang w:val="id-ID"/>
        </w:rPr>
      </w:pPr>
      <w:r>
        <w:rPr>
          <w:b/>
          <w:bCs/>
          <w:sz w:val="24"/>
          <w:szCs w:val="24"/>
          <w:lang w:val="id-ID"/>
        </w:rPr>
        <w:tab/>
      </w:r>
      <w:r w:rsidR="00150C6C" w:rsidRPr="00737ED9">
        <w:rPr>
          <w:sz w:val="24"/>
          <w:szCs w:val="24"/>
        </w:rPr>
        <w:t xml:space="preserve">Menurut Robbins dan Judge (2015) menjelaskan bahwa kepuasan kerja adalah perasaan positif terhadap suatu pekerjaan yang dihasilkan dari penilaian atribut-atributnya. Selanjutnya, Luthans (2011) menjelaskan bahwa kepuasan kerja adalah hasil dari persepsi karyawan tentang seberapa baik pekerjaan mereka memberikan apa yang dianggap penting. Loyalitas karyawan berarti bahwa dia bersedia bekerja di organisasi tempat dia bekerja, dia mencoba yang terbaik untuk keberhasilan organisasi dan dia berpikir untuk bekerja di organisasi itu adalah pilihan terbaik baginya. Emosi dan sikap karyawan </w:t>
      </w:r>
      <w:r w:rsidR="00150C6C" w:rsidRPr="00737ED9">
        <w:rPr>
          <w:sz w:val="24"/>
          <w:szCs w:val="24"/>
        </w:rPr>
        <w:lastRenderedPageBreak/>
        <w:t>mengenai lingkungan kerja dalam hubungannya dengan komponen pekerjaan seperti lingkungan tempat dia bekerja, kondisi tempat kerja, penghargaan seperti gaji dan bonus dan pekerjaan itu sendiri (Glisson dan Durick, 1988; Kim et al., 2005). Dalam beberapa tahun terakhir di organisasi besar, kepuasan karyawan dan kepuasan kerja jelas menjadi prasyarat untuk semangat tingkat kualitas dan keberhasilan organisasi telah menjadi tujuan utama (Garcia Bernal et al. 2005). Menurut Walker (2005), hubungan antara kepuasan kerja dan loyalitas kerja akan positif jika organisasi memberikan kesempatan yang berbeda seperti belajar, tumbuh dan jalur karir yang jelas didirikan. Penelitian yang dilakukan oleh Maric, et al (2011), Waqas, et al (2014), Onsardi, et al., (2017) dan Frempong, et al., (2018) yang menyatakan bahwa kepuasan kerja berpengaruh signifikan terhadap loyalitas karyawan.</w:t>
      </w:r>
    </w:p>
    <w:p w:rsidR="00604FE7" w:rsidRDefault="00604FE7" w:rsidP="00604FE7">
      <w:pPr>
        <w:tabs>
          <w:tab w:val="left" w:pos="426"/>
        </w:tabs>
        <w:jc w:val="both"/>
        <w:rPr>
          <w:b/>
          <w:bCs/>
          <w:sz w:val="24"/>
          <w:szCs w:val="24"/>
          <w:lang w:val="id-ID"/>
        </w:rPr>
      </w:pPr>
      <w:r>
        <w:rPr>
          <w:b/>
          <w:bCs/>
          <w:sz w:val="24"/>
          <w:szCs w:val="24"/>
          <w:lang w:val="id-ID"/>
        </w:rPr>
        <w:tab/>
      </w:r>
      <w:r w:rsidR="00150C6C">
        <w:rPr>
          <w:sz w:val="24"/>
          <w:szCs w:val="24"/>
          <w:lang w:val="id-ID"/>
        </w:rPr>
        <w:t xml:space="preserve">H4 : </w:t>
      </w:r>
      <w:r w:rsidR="0031464E" w:rsidRPr="00737ED9">
        <w:rPr>
          <w:i/>
          <w:sz w:val="24"/>
          <w:szCs w:val="24"/>
        </w:rPr>
        <w:t>Job satisfaction</w:t>
      </w:r>
      <w:r w:rsidR="0031464E" w:rsidRPr="00737ED9">
        <w:rPr>
          <w:sz w:val="24"/>
          <w:szCs w:val="24"/>
        </w:rPr>
        <w:t xml:space="preserve"> berpengaruh positif signifikan terhadap </w:t>
      </w:r>
      <w:r w:rsidR="0031464E" w:rsidRPr="00737ED9">
        <w:rPr>
          <w:i/>
          <w:sz w:val="24"/>
          <w:szCs w:val="24"/>
        </w:rPr>
        <w:t xml:space="preserve">employee loyalty </w:t>
      </w:r>
      <w:r w:rsidR="0031464E" w:rsidRPr="00737ED9">
        <w:rPr>
          <w:sz w:val="24"/>
          <w:szCs w:val="24"/>
        </w:rPr>
        <w:t>pada CV. Sinar Ban</w:t>
      </w:r>
    </w:p>
    <w:p w:rsidR="00604FE7" w:rsidRDefault="00150C6C" w:rsidP="002F7CF8">
      <w:pPr>
        <w:tabs>
          <w:tab w:val="left" w:pos="426"/>
        </w:tabs>
        <w:spacing w:before="240"/>
        <w:jc w:val="both"/>
        <w:rPr>
          <w:b/>
          <w:bCs/>
          <w:sz w:val="24"/>
          <w:szCs w:val="24"/>
          <w:lang w:val="id-ID"/>
        </w:rPr>
      </w:pPr>
      <w:r w:rsidRPr="00737ED9">
        <w:rPr>
          <w:b/>
          <w:sz w:val="24"/>
          <w:szCs w:val="24"/>
        </w:rPr>
        <w:t>2.2.5 Hubungan</w:t>
      </w:r>
      <w:r w:rsidRPr="00737ED9">
        <w:rPr>
          <w:b/>
          <w:i/>
          <w:sz w:val="24"/>
          <w:szCs w:val="24"/>
        </w:rPr>
        <w:t xml:space="preserve"> Quality of Work Life</w:t>
      </w:r>
      <w:r w:rsidRPr="00737ED9">
        <w:rPr>
          <w:b/>
          <w:sz w:val="24"/>
          <w:szCs w:val="24"/>
        </w:rPr>
        <w:t xml:space="preserve"> terhadap</w:t>
      </w:r>
      <w:r w:rsidRPr="00737ED9">
        <w:rPr>
          <w:b/>
          <w:i/>
          <w:sz w:val="24"/>
          <w:szCs w:val="24"/>
        </w:rPr>
        <w:t xml:space="preserve"> Employee Loyalty</w:t>
      </w:r>
    </w:p>
    <w:p w:rsidR="00604FE7" w:rsidRDefault="00604FE7" w:rsidP="00604FE7">
      <w:pPr>
        <w:tabs>
          <w:tab w:val="left" w:pos="426"/>
        </w:tabs>
        <w:jc w:val="both"/>
        <w:rPr>
          <w:b/>
          <w:bCs/>
          <w:sz w:val="24"/>
          <w:szCs w:val="24"/>
          <w:lang w:val="id-ID"/>
        </w:rPr>
      </w:pPr>
      <w:r>
        <w:rPr>
          <w:b/>
          <w:bCs/>
          <w:sz w:val="24"/>
          <w:szCs w:val="24"/>
          <w:lang w:val="id-ID"/>
        </w:rPr>
        <w:tab/>
      </w:r>
      <w:r w:rsidR="00150C6C" w:rsidRPr="00737ED9">
        <w:rPr>
          <w:sz w:val="24"/>
          <w:szCs w:val="24"/>
        </w:rPr>
        <w:t xml:space="preserve">Peningkatan kualitas hidup kerja (QWL) telah menjadi salah satu tujuan penting bagi organisasi dan staf di lingkungan kerja mereka (Asgari, Taleghani dan Abadikhah, 2012).  Asgari et al. (2012) menambahkan bahwa kualitas hidup kerja (QWL) menjadi pendorong kesuksesan organisasi. Menurut Hayrol, Jegak, Asiah, Noor, Azman, Bahaman, Jamilah dan Thomas (2010) ada beberapa elemen kunci dari kualitas hidup kerja yang meliputi; 1) Kompensasi, 2) Lingkungan kerja, 3) Keamanan Kerja dan 4) Dukungan Organisasi.  Pada penelitian ini quality of work life memberikan pengaruh terhadap employee loyalty. Dari berbagai penelitian, seperti penelitian yang dilakukan oleh Narehan Hassan, et al., (2017) mendapati hasil </w:t>
      </w:r>
      <w:r w:rsidR="00150C6C" w:rsidRPr="00737ED9">
        <w:rPr>
          <w:i/>
          <w:sz w:val="24"/>
          <w:szCs w:val="24"/>
        </w:rPr>
        <w:t>quality of work life</w:t>
      </w:r>
      <w:r w:rsidR="00150C6C" w:rsidRPr="00737ED9">
        <w:rPr>
          <w:sz w:val="24"/>
          <w:szCs w:val="24"/>
        </w:rPr>
        <w:t xml:space="preserve"> berpengaruh signifikan terhadap loyalitas karyawan. Elemen yang paling berpengaruh adalah dukungan organisasi diikuti oleh kompensasi, lingkungan kerja, dan keamanan. Penelitian juga dilakukan oleh Nichakarn Phetpankan (2018) pada Staff Akademik Suan Sunandha Rajabhat University, Thailand didapati hasil kualitas keseluruhan kehidupan kerja dan aspek-aspeknya memiliki hubungan dengan kesetiaan kepada organisasi dengan tingkat statistik yang signifikan. Hal ini dapat dijelaskan bahwa jika personel Universitas Suan Sunandha Rajabhat memiliki kualitas hidup kerja yang lebih baik secara keseluruhan, semakin banyak loyalitas yang dimiliki organisasi.</w:t>
      </w:r>
    </w:p>
    <w:p w:rsidR="00604FE7" w:rsidRDefault="00604FE7" w:rsidP="00604FE7">
      <w:pPr>
        <w:tabs>
          <w:tab w:val="left" w:pos="426"/>
        </w:tabs>
        <w:jc w:val="both"/>
        <w:rPr>
          <w:sz w:val="24"/>
          <w:szCs w:val="24"/>
          <w:lang w:val="id-ID"/>
        </w:rPr>
      </w:pPr>
      <w:r>
        <w:rPr>
          <w:b/>
          <w:bCs/>
          <w:sz w:val="24"/>
          <w:szCs w:val="24"/>
          <w:lang w:val="id-ID"/>
        </w:rPr>
        <w:tab/>
      </w:r>
      <w:r w:rsidR="00150C6C">
        <w:rPr>
          <w:sz w:val="24"/>
          <w:szCs w:val="24"/>
          <w:lang w:val="id-ID"/>
        </w:rPr>
        <w:t xml:space="preserve">H5 : </w:t>
      </w:r>
      <w:r w:rsidR="0031464E" w:rsidRPr="00737ED9">
        <w:rPr>
          <w:i/>
          <w:sz w:val="24"/>
          <w:szCs w:val="24"/>
        </w:rPr>
        <w:t>Quality of work life</w:t>
      </w:r>
      <w:r w:rsidR="0031464E" w:rsidRPr="00737ED9">
        <w:rPr>
          <w:sz w:val="24"/>
          <w:szCs w:val="24"/>
        </w:rPr>
        <w:t xml:space="preserve"> berpengaruh positif signifikan terhadap </w:t>
      </w:r>
      <w:r w:rsidR="0031464E" w:rsidRPr="00737ED9">
        <w:rPr>
          <w:i/>
          <w:sz w:val="24"/>
          <w:szCs w:val="24"/>
        </w:rPr>
        <w:t xml:space="preserve">employee loyalty </w:t>
      </w:r>
      <w:r w:rsidR="0031464E" w:rsidRPr="00737ED9">
        <w:rPr>
          <w:sz w:val="24"/>
          <w:szCs w:val="24"/>
        </w:rPr>
        <w:t>pada CV. Sinar Ba</w:t>
      </w:r>
      <w:r>
        <w:rPr>
          <w:sz w:val="24"/>
          <w:szCs w:val="24"/>
          <w:lang w:val="id-ID"/>
        </w:rPr>
        <w:t>n</w:t>
      </w:r>
    </w:p>
    <w:p w:rsidR="00604FE7" w:rsidRDefault="00150C6C" w:rsidP="002F7CF8">
      <w:pPr>
        <w:tabs>
          <w:tab w:val="left" w:pos="426"/>
        </w:tabs>
        <w:spacing w:before="240"/>
        <w:jc w:val="both"/>
        <w:rPr>
          <w:b/>
          <w:bCs/>
          <w:sz w:val="24"/>
          <w:szCs w:val="24"/>
          <w:lang w:val="id-ID"/>
        </w:rPr>
      </w:pPr>
      <w:r w:rsidRPr="00737ED9">
        <w:rPr>
          <w:b/>
          <w:sz w:val="24"/>
          <w:szCs w:val="24"/>
        </w:rPr>
        <w:t xml:space="preserve">2.2.6 </w:t>
      </w:r>
      <w:r w:rsidRPr="00737ED9">
        <w:rPr>
          <w:b/>
          <w:i/>
          <w:sz w:val="24"/>
          <w:szCs w:val="24"/>
        </w:rPr>
        <w:t>Job Satisfaction</w:t>
      </w:r>
      <w:r w:rsidRPr="00737ED9">
        <w:rPr>
          <w:b/>
          <w:sz w:val="24"/>
          <w:szCs w:val="24"/>
        </w:rPr>
        <w:t xml:space="preserve"> sebagai mediasi pengaruh </w:t>
      </w:r>
      <w:r w:rsidRPr="00737ED9">
        <w:rPr>
          <w:b/>
          <w:i/>
          <w:sz w:val="24"/>
          <w:szCs w:val="24"/>
        </w:rPr>
        <w:t>Organizational Culture</w:t>
      </w:r>
      <w:r w:rsidRPr="00737ED9">
        <w:rPr>
          <w:b/>
          <w:sz w:val="24"/>
          <w:szCs w:val="24"/>
        </w:rPr>
        <w:t xml:space="preserve"> terhadap </w:t>
      </w:r>
      <w:r w:rsidRPr="00737ED9">
        <w:rPr>
          <w:b/>
          <w:i/>
          <w:sz w:val="24"/>
          <w:szCs w:val="24"/>
        </w:rPr>
        <w:t>Employee Loyalty</w:t>
      </w:r>
      <w:r w:rsidRPr="00737ED9">
        <w:rPr>
          <w:b/>
          <w:sz w:val="24"/>
          <w:szCs w:val="24"/>
        </w:rPr>
        <w:t xml:space="preserve"> </w:t>
      </w:r>
    </w:p>
    <w:p w:rsidR="00604FE7" w:rsidRDefault="00604FE7" w:rsidP="00604FE7">
      <w:pPr>
        <w:tabs>
          <w:tab w:val="left" w:pos="426"/>
        </w:tabs>
        <w:jc w:val="both"/>
        <w:rPr>
          <w:b/>
          <w:bCs/>
          <w:sz w:val="24"/>
          <w:szCs w:val="24"/>
          <w:lang w:val="id-ID"/>
        </w:rPr>
      </w:pPr>
      <w:r>
        <w:rPr>
          <w:b/>
          <w:bCs/>
          <w:sz w:val="24"/>
          <w:szCs w:val="24"/>
          <w:lang w:val="id-ID"/>
        </w:rPr>
        <w:tab/>
      </w:r>
      <w:r w:rsidR="00150C6C" w:rsidRPr="00737ED9">
        <w:rPr>
          <w:i/>
          <w:sz w:val="24"/>
          <w:szCs w:val="24"/>
        </w:rPr>
        <w:t>Job satisfaction</w:t>
      </w:r>
      <w:r w:rsidR="00150C6C" w:rsidRPr="00737ED9">
        <w:rPr>
          <w:sz w:val="24"/>
          <w:szCs w:val="24"/>
        </w:rPr>
        <w:t xml:space="preserve"> merupakan perasaan positif tentang suatu pekerjaan, yang dihasilkan dari evaluasi terhadap karakteristiknya Robbins dan Judge (2015). Dalam penelitian ini </w:t>
      </w:r>
      <w:r w:rsidR="00150C6C" w:rsidRPr="00737ED9">
        <w:rPr>
          <w:i/>
          <w:sz w:val="24"/>
          <w:szCs w:val="24"/>
        </w:rPr>
        <w:t>job satisfaction</w:t>
      </w:r>
      <w:r w:rsidR="00150C6C" w:rsidRPr="00737ED9">
        <w:rPr>
          <w:sz w:val="24"/>
          <w:szCs w:val="24"/>
        </w:rPr>
        <w:t xml:space="preserve"> diteliti sebagai variabel mediasi pengaruh antara </w:t>
      </w:r>
      <w:r w:rsidR="00150C6C" w:rsidRPr="00737ED9">
        <w:rPr>
          <w:i/>
          <w:sz w:val="24"/>
          <w:szCs w:val="24"/>
        </w:rPr>
        <w:t>organizational culture</w:t>
      </w:r>
      <w:r w:rsidR="00150C6C" w:rsidRPr="00737ED9">
        <w:rPr>
          <w:sz w:val="24"/>
          <w:szCs w:val="24"/>
        </w:rPr>
        <w:t xml:space="preserve"> terhadap </w:t>
      </w:r>
      <w:r w:rsidR="00150C6C" w:rsidRPr="00737ED9">
        <w:rPr>
          <w:i/>
          <w:sz w:val="24"/>
          <w:szCs w:val="24"/>
        </w:rPr>
        <w:t>employee loyalty</w:t>
      </w:r>
      <w:r w:rsidR="00150C6C" w:rsidRPr="00737ED9">
        <w:rPr>
          <w:sz w:val="24"/>
          <w:szCs w:val="24"/>
        </w:rPr>
        <w:t xml:space="preserve">, organisasi dianggap memiliki budaya yang baik dan sesuai dengan karyawannya jika karyawannya merasa puas dengan suatu pekerjaan yang dilakukan, yang dihasilkan dari evaluasi terhadap karakteristiknya. Sehingga apabila karyawan merasa budaya organisasi yang ada dalam perusahaan sesuai akan mempengaruhi loyalitasnya terhadap perusahaan. Berdasar pada penelitian oleh Heri Sapari Kahpi (2020) </w:t>
      </w:r>
      <w:r w:rsidR="00150C6C" w:rsidRPr="00737ED9">
        <w:rPr>
          <w:i/>
          <w:iCs/>
          <w:sz w:val="24"/>
          <w:szCs w:val="24"/>
        </w:rPr>
        <w:t>Job Satisfaction</w:t>
      </w:r>
      <w:r w:rsidR="00150C6C" w:rsidRPr="00737ED9">
        <w:rPr>
          <w:sz w:val="24"/>
          <w:szCs w:val="24"/>
        </w:rPr>
        <w:t xml:space="preserve"> memicu hubungan positif tetapi tidak mempengaruhi budaya organisasi yang signifikan terhadap loyalitas karyawan melalui kepuasan kerja</w:t>
      </w:r>
      <w:r w:rsidR="00150C6C" w:rsidRPr="00737ED9">
        <w:rPr>
          <w:sz w:val="24"/>
          <w:szCs w:val="24"/>
          <w:lang w:val="id-ID"/>
        </w:rPr>
        <w:t>, karena loyalitas pada perusahaan yang diteliti oleh Heri Sapari Kahpi tidak tinggi. Penelitian ini akan menguji dan menganalisis ulang bagaimana jika nilai dari variabelnya berbeda.</w:t>
      </w:r>
    </w:p>
    <w:p w:rsidR="00604FE7" w:rsidRDefault="00150C6C" w:rsidP="00604FE7">
      <w:pPr>
        <w:tabs>
          <w:tab w:val="left" w:pos="426"/>
        </w:tabs>
        <w:jc w:val="both"/>
        <w:rPr>
          <w:b/>
          <w:bCs/>
          <w:sz w:val="24"/>
          <w:szCs w:val="24"/>
          <w:lang w:val="id-ID"/>
        </w:rPr>
      </w:pPr>
      <w:r>
        <w:rPr>
          <w:sz w:val="24"/>
          <w:szCs w:val="24"/>
          <w:lang w:val="id-ID"/>
        </w:rPr>
        <w:lastRenderedPageBreak/>
        <w:t xml:space="preserve">H6 : </w:t>
      </w:r>
      <w:r w:rsidR="0031464E" w:rsidRPr="00737ED9">
        <w:rPr>
          <w:i/>
          <w:sz w:val="24"/>
          <w:szCs w:val="24"/>
        </w:rPr>
        <w:t xml:space="preserve">Job satisfaction </w:t>
      </w:r>
      <w:r w:rsidR="0031464E" w:rsidRPr="00737ED9">
        <w:rPr>
          <w:sz w:val="24"/>
          <w:szCs w:val="24"/>
        </w:rPr>
        <w:t xml:space="preserve">memediasi pengaruh </w:t>
      </w:r>
      <w:r w:rsidR="0031464E" w:rsidRPr="00737ED9">
        <w:rPr>
          <w:i/>
          <w:sz w:val="24"/>
          <w:szCs w:val="24"/>
        </w:rPr>
        <w:t>organizational culture</w:t>
      </w:r>
      <w:r w:rsidR="0031464E" w:rsidRPr="00737ED9">
        <w:rPr>
          <w:sz w:val="24"/>
          <w:szCs w:val="24"/>
        </w:rPr>
        <w:t xml:space="preserve"> terhadap </w:t>
      </w:r>
      <w:r w:rsidR="0031464E" w:rsidRPr="00737ED9">
        <w:rPr>
          <w:i/>
          <w:sz w:val="24"/>
          <w:szCs w:val="24"/>
        </w:rPr>
        <w:t>employee loyalty</w:t>
      </w:r>
      <w:r w:rsidR="0031464E" w:rsidRPr="00737ED9">
        <w:rPr>
          <w:sz w:val="24"/>
          <w:szCs w:val="24"/>
        </w:rPr>
        <w:t xml:space="preserve"> pada CV. Sinar Ban</w:t>
      </w:r>
    </w:p>
    <w:p w:rsidR="00604FE7" w:rsidRDefault="00150C6C" w:rsidP="002F7CF8">
      <w:pPr>
        <w:tabs>
          <w:tab w:val="left" w:pos="426"/>
        </w:tabs>
        <w:spacing w:before="240"/>
        <w:jc w:val="both"/>
        <w:rPr>
          <w:b/>
          <w:bCs/>
          <w:sz w:val="24"/>
          <w:szCs w:val="24"/>
          <w:lang w:val="id-ID"/>
        </w:rPr>
      </w:pPr>
      <w:r w:rsidRPr="00737ED9">
        <w:rPr>
          <w:b/>
          <w:sz w:val="24"/>
          <w:szCs w:val="24"/>
        </w:rPr>
        <w:t>2.2.7</w:t>
      </w:r>
      <w:r w:rsidRPr="00737ED9">
        <w:rPr>
          <w:b/>
          <w:i/>
          <w:sz w:val="24"/>
          <w:szCs w:val="24"/>
        </w:rPr>
        <w:t xml:space="preserve"> Quality of Work Life </w:t>
      </w:r>
      <w:r w:rsidRPr="00737ED9">
        <w:rPr>
          <w:b/>
          <w:sz w:val="24"/>
          <w:szCs w:val="24"/>
        </w:rPr>
        <w:t xml:space="preserve">sebagai mediasi pengaruh </w:t>
      </w:r>
      <w:r w:rsidRPr="00737ED9">
        <w:rPr>
          <w:b/>
          <w:i/>
          <w:sz w:val="24"/>
          <w:szCs w:val="24"/>
        </w:rPr>
        <w:t>Organizational Culture</w:t>
      </w:r>
      <w:r w:rsidRPr="00737ED9">
        <w:rPr>
          <w:b/>
          <w:sz w:val="24"/>
          <w:szCs w:val="24"/>
        </w:rPr>
        <w:t xml:space="preserve"> terhadap </w:t>
      </w:r>
      <w:r w:rsidRPr="00737ED9">
        <w:rPr>
          <w:b/>
          <w:i/>
          <w:sz w:val="24"/>
          <w:szCs w:val="24"/>
        </w:rPr>
        <w:t>Employee Loyalty</w:t>
      </w:r>
    </w:p>
    <w:p w:rsidR="00604FE7" w:rsidRDefault="00604FE7" w:rsidP="00604FE7">
      <w:pPr>
        <w:tabs>
          <w:tab w:val="left" w:pos="426"/>
        </w:tabs>
        <w:jc w:val="both"/>
        <w:rPr>
          <w:b/>
          <w:bCs/>
          <w:sz w:val="24"/>
          <w:szCs w:val="24"/>
          <w:lang w:val="id-ID"/>
        </w:rPr>
      </w:pPr>
      <w:r>
        <w:rPr>
          <w:b/>
          <w:bCs/>
          <w:sz w:val="24"/>
          <w:szCs w:val="24"/>
          <w:lang w:val="id-ID"/>
        </w:rPr>
        <w:tab/>
      </w:r>
      <w:r w:rsidR="00150C6C" w:rsidRPr="00737ED9">
        <w:rPr>
          <w:sz w:val="24"/>
          <w:szCs w:val="24"/>
        </w:rPr>
        <w:t xml:space="preserve">Menurut Mangkuprawira (2009), </w:t>
      </w:r>
      <w:r w:rsidR="00150C6C" w:rsidRPr="00737ED9">
        <w:rPr>
          <w:i/>
          <w:sz w:val="24"/>
          <w:szCs w:val="24"/>
        </w:rPr>
        <w:t>quality of work life</w:t>
      </w:r>
      <w:r w:rsidR="00150C6C" w:rsidRPr="00737ED9">
        <w:rPr>
          <w:sz w:val="24"/>
          <w:szCs w:val="24"/>
        </w:rPr>
        <w:t xml:space="preserve"> merupakan meningkatnya kepuasan dan motivasi tentang kehidupan mereka dalam bekerja. Dalam penelitian ini </w:t>
      </w:r>
      <w:r w:rsidR="00150C6C" w:rsidRPr="00737ED9">
        <w:rPr>
          <w:i/>
          <w:sz w:val="24"/>
          <w:szCs w:val="24"/>
        </w:rPr>
        <w:t>quality of work life</w:t>
      </w:r>
      <w:r w:rsidR="00150C6C" w:rsidRPr="00737ED9">
        <w:rPr>
          <w:sz w:val="24"/>
          <w:szCs w:val="24"/>
        </w:rPr>
        <w:t xml:space="preserve"> diteliti sebagai variabel mediasi yang memiliki pengaruh antara </w:t>
      </w:r>
      <w:r w:rsidR="00150C6C" w:rsidRPr="00737ED9">
        <w:rPr>
          <w:i/>
          <w:sz w:val="24"/>
          <w:szCs w:val="24"/>
        </w:rPr>
        <w:t>organizational culture</w:t>
      </w:r>
      <w:r w:rsidR="00150C6C" w:rsidRPr="00737ED9">
        <w:rPr>
          <w:sz w:val="24"/>
          <w:szCs w:val="24"/>
        </w:rPr>
        <w:t xml:space="preserve"> terhadap </w:t>
      </w:r>
      <w:r w:rsidR="00150C6C" w:rsidRPr="00737ED9">
        <w:rPr>
          <w:i/>
          <w:sz w:val="24"/>
          <w:szCs w:val="24"/>
        </w:rPr>
        <w:t>employee loyalty</w:t>
      </w:r>
      <w:r w:rsidR="00150C6C" w:rsidRPr="00737ED9">
        <w:rPr>
          <w:sz w:val="24"/>
          <w:szCs w:val="24"/>
        </w:rPr>
        <w:t xml:space="preserve">, </w:t>
      </w:r>
      <w:r w:rsidR="00150C6C" w:rsidRPr="00737ED9">
        <w:rPr>
          <w:sz w:val="24"/>
          <w:szCs w:val="24"/>
          <w:lang w:val="id-ID"/>
        </w:rPr>
        <w:t>P</w:t>
      </w:r>
      <w:r w:rsidR="00150C6C" w:rsidRPr="00737ED9">
        <w:rPr>
          <w:sz w:val="24"/>
          <w:szCs w:val="24"/>
        </w:rPr>
        <w:t>enelitian</w:t>
      </w:r>
      <w:r w:rsidR="00150C6C" w:rsidRPr="00737ED9">
        <w:rPr>
          <w:sz w:val="24"/>
          <w:szCs w:val="24"/>
          <w:lang w:val="id-ID"/>
        </w:rPr>
        <w:t xml:space="preserve"> ini mengacu pada penelitian terdahulu</w:t>
      </w:r>
      <w:r w:rsidR="00150C6C" w:rsidRPr="00737ED9">
        <w:rPr>
          <w:sz w:val="24"/>
          <w:szCs w:val="24"/>
        </w:rPr>
        <w:t xml:space="preserve"> terdahulu yang dilakukan oleh Ji-Young </w:t>
      </w:r>
      <w:proofErr w:type="gramStart"/>
      <w:r w:rsidR="00150C6C" w:rsidRPr="00737ED9">
        <w:rPr>
          <w:sz w:val="24"/>
          <w:szCs w:val="24"/>
        </w:rPr>
        <w:t>An</w:t>
      </w:r>
      <w:proofErr w:type="gramEnd"/>
      <w:r w:rsidR="00150C6C" w:rsidRPr="00737ED9">
        <w:rPr>
          <w:sz w:val="24"/>
          <w:szCs w:val="24"/>
        </w:rPr>
        <w:t xml:space="preserve"> </w:t>
      </w:r>
      <w:r w:rsidR="00150C6C" w:rsidRPr="00737ED9">
        <w:rPr>
          <w:sz w:val="24"/>
          <w:szCs w:val="24"/>
          <w:lang w:val="id-ID"/>
        </w:rPr>
        <w:t xml:space="preserve">dengan </w:t>
      </w:r>
      <w:r w:rsidR="00150C6C" w:rsidRPr="00737ED9">
        <w:rPr>
          <w:sz w:val="24"/>
          <w:szCs w:val="24"/>
        </w:rPr>
        <w:t xml:space="preserve">menggunakan </w:t>
      </w:r>
      <w:r w:rsidR="00150C6C" w:rsidRPr="00737ED9">
        <w:rPr>
          <w:i/>
          <w:sz w:val="24"/>
          <w:szCs w:val="24"/>
        </w:rPr>
        <w:t>quality of work life</w:t>
      </w:r>
      <w:r w:rsidR="00150C6C" w:rsidRPr="00737ED9">
        <w:rPr>
          <w:sz w:val="24"/>
          <w:szCs w:val="24"/>
        </w:rPr>
        <w:t xml:space="preserve"> sebagai variabel mediasi pengharuh </w:t>
      </w:r>
      <w:r w:rsidR="00150C6C" w:rsidRPr="00737ED9">
        <w:rPr>
          <w:i/>
          <w:sz w:val="24"/>
          <w:szCs w:val="24"/>
        </w:rPr>
        <w:t xml:space="preserve">organizational culture </w:t>
      </w:r>
      <w:r w:rsidR="00150C6C" w:rsidRPr="00737ED9">
        <w:rPr>
          <w:sz w:val="24"/>
          <w:szCs w:val="24"/>
        </w:rPr>
        <w:t xml:space="preserve">terhadap </w:t>
      </w:r>
      <w:r w:rsidR="00150C6C" w:rsidRPr="00737ED9">
        <w:rPr>
          <w:i/>
          <w:sz w:val="24"/>
          <w:szCs w:val="24"/>
        </w:rPr>
        <w:t>organizational effectiveness</w:t>
      </w:r>
      <w:r w:rsidR="00150C6C" w:rsidRPr="00737ED9">
        <w:rPr>
          <w:sz w:val="24"/>
          <w:szCs w:val="24"/>
        </w:rPr>
        <w:t xml:space="preserve">. </w:t>
      </w:r>
      <w:r w:rsidR="00150C6C" w:rsidRPr="00737ED9">
        <w:rPr>
          <w:sz w:val="24"/>
          <w:szCs w:val="24"/>
          <w:lang w:val="id-ID"/>
        </w:rPr>
        <w:t xml:space="preserve">Kemudian juga terbentuk berdasarkan penelitian terdahulu yang dilakukan oleh Ali Valizadeh (2012), dimana didapati hasil pengaruh positif signifikan pada pengaruh </w:t>
      </w:r>
      <w:r w:rsidR="00150C6C" w:rsidRPr="00737ED9">
        <w:rPr>
          <w:i/>
          <w:iCs/>
          <w:sz w:val="24"/>
          <w:szCs w:val="24"/>
          <w:lang w:val="id-ID"/>
        </w:rPr>
        <w:t>organizational culture</w:t>
      </w:r>
      <w:r w:rsidR="00150C6C" w:rsidRPr="00737ED9">
        <w:rPr>
          <w:sz w:val="24"/>
          <w:szCs w:val="24"/>
          <w:lang w:val="id-ID"/>
        </w:rPr>
        <w:t xml:space="preserve"> terhadap </w:t>
      </w:r>
      <w:r w:rsidR="00150C6C" w:rsidRPr="00737ED9">
        <w:rPr>
          <w:i/>
          <w:iCs/>
          <w:sz w:val="24"/>
          <w:szCs w:val="24"/>
          <w:lang w:val="id-ID"/>
        </w:rPr>
        <w:t>quality of work life</w:t>
      </w:r>
      <w:r w:rsidR="00150C6C" w:rsidRPr="00737ED9">
        <w:rPr>
          <w:sz w:val="24"/>
          <w:szCs w:val="24"/>
          <w:lang w:val="id-ID"/>
        </w:rPr>
        <w:t xml:space="preserve"> dan berdasarkan penelitian yang dilakukan oleh Narehan Hassan (2017) dimana didapati hasil adanya pengaruh positif signifikan pada pengaruh </w:t>
      </w:r>
      <w:r w:rsidR="00150C6C" w:rsidRPr="00737ED9">
        <w:rPr>
          <w:i/>
          <w:iCs/>
          <w:sz w:val="24"/>
          <w:szCs w:val="24"/>
          <w:lang w:val="id-ID"/>
        </w:rPr>
        <w:t>quality of work life</w:t>
      </w:r>
      <w:r w:rsidR="00150C6C" w:rsidRPr="00737ED9">
        <w:rPr>
          <w:sz w:val="24"/>
          <w:szCs w:val="24"/>
          <w:lang w:val="id-ID"/>
        </w:rPr>
        <w:t xml:space="preserve"> terhadap </w:t>
      </w:r>
      <w:r w:rsidR="00150C6C" w:rsidRPr="00737ED9">
        <w:rPr>
          <w:i/>
          <w:iCs/>
          <w:sz w:val="24"/>
          <w:szCs w:val="24"/>
          <w:lang w:val="id-ID"/>
        </w:rPr>
        <w:t>employee loyalty</w:t>
      </w:r>
      <w:r w:rsidR="00150C6C" w:rsidRPr="00737ED9">
        <w:rPr>
          <w:sz w:val="24"/>
          <w:szCs w:val="24"/>
          <w:lang w:val="id-ID"/>
        </w:rPr>
        <w:t xml:space="preserve">. </w:t>
      </w:r>
      <w:r w:rsidR="00150C6C" w:rsidRPr="00737ED9">
        <w:rPr>
          <w:sz w:val="24"/>
          <w:szCs w:val="24"/>
        </w:rPr>
        <w:t>Dengan adanya penelitian ini, diharapkan dapat menjadi acuan baru untuk penelitian berikutnya.</w:t>
      </w:r>
    </w:p>
    <w:p w:rsidR="00150C6C" w:rsidRPr="00604FE7" w:rsidRDefault="00604FE7" w:rsidP="00604FE7">
      <w:pPr>
        <w:tabs>
          <w:tab w:val="left" w:pos="426"/>
        </w:tabs>
        <w:jc w:val="both"/>
        <w:rPr>
          <w:b/>
          <w:bCs/>
          <w:sz w:val="24"/>
          <w:szCs w:val="24"/>
          <w:lang w:val="id-ID"/>
        </w:rPr>
      </w:pPr>
      <w:r>
        <w:rPr>
          <w:b/>
          <w:bCs/>
          <w:sz w:val="24"/>
          <w:szCs w:val="24"/>
          <w:lang w:val="id-ID"/>
        </w:rPr>
        <w:tab/>
      </w:r>
      <w:r w:rsidR="00150C6C">
        <w:rPr>
          <w:sz w:val="24"/>
          <w:szCs w:val="24"/>
          <w:lang w:val="id-ID"/>
        </w:rPr>
        <w:t xml:space="preserve">H7 : </w:t>
      </w:r>
      <w:r w:rsidR="0031464E" w:rsidRPr="00737ED9">
        <w:rPr>
          <w:i/>
          <w:sz w:val="24"/>
          <w:szCs w:val="24"/>
        </w:rPr>
        <w:t>Quality of work life memediasi pengaruh organizational culture</w:t>
      </w:r>
      <w:r w:rsidR="0031464E" w:rsidRPr="00737ED9">
        <w:rPr>
          <w:sz w:val="24"/>
          <w:szCs w:val="24"/>
        </w:rPr>
        <w:t xml:space="preserve"> terhadap </w:t>
      </w:r>
      <w:r w:rsidR="0031464E" w:rsidRPr="00737ED9">
        <w:rPr>
          <w:i/>
          <w:sz w:val="24"/>
          <w:szCs w:val="24"/>
        </w:rPr>
        <w:t>employee loyalty</w:t>
      </w:r>
      <w:r w:rsidR="0031464E" w:rsidRPr="00737ED9">
        <w:rPr>
          <w:sz w:val="24"/>
          <w:szCs w:val="24"/>
        </w:rPr>
        <w:t xml:space="preserve"> pada CV. Sinar Ban</w:t>
      </w:r>
    </w:p>
    <w:p w:rsidR="00150C6C" w:rsidRPr="0031464E" w:rsidRDefault="00604FE7" w:rsidP="002F7CF8">
      <w:pPr>
        <w:spacing w:before="240"/>
        <w:rPr>
          <w:b/>
          <w:bCs/>
          <w:sz w:val="24"/>
          <w:szCs w:val="24"/>
          <w:lang w:val="id-ID"/>
        </w:rPr>
      </w:pPr>
      <w:r>
        <w:rPr>
          <w:b/>
          <w:bCs/>
          <w:sz w:val="24"/>
          <w:szCs w:val="24"/>
          <w:lang w:val="id-ID"/>
        </w:rPr>
        <w:t>2.3</w:t>
      </w:r>
      <w:r w:rsidR="007A594C">
        <w:rPr>
          <w:b/>
          <w:bCs/>
          <w:sz w:val="24"/>
          <w:szCs w:val="24"/>
        </w:rPr>
        <w:t xml:space="preserve"> </w:t>
      </w:r>
      <w:r w:rsidR="0031464E" w:rsidRPr="0031464E">
        <w:rPr>
          <w:b/>
          <w:bCs/>
          <w:sz w:val="24"/>
          <w:szCs w:val="24"/>
          <w:lang w:val="id-ID"/>
        </w:rPr>
        <w:t>Kerangka Konsep</w:t>
      </w:r>
    </w:p>
    <w:p w:rsidR="0031464E" w:rsidRPr="00150C6C" w:rsidRDefault="0031464E" w:rsidP="0031464E">
      <w:pPr>
        <w:spacing w:before="240" w:after="240"/>
        <w:jc w:val="center"/>
        <w:rPr>
          <w:sz w:val="24"/>
          <w:szCs w:val="24"/>
          <w:lang w:val="id-ID"/>
        </w:rPr>
      </w:pPr>
      <w:r w:rsidRPr="00737ED9">
        <w:rPr>
          <w:noProof/>
          <w:sz w:val="24"/>
          <w:szCs w:val="24"/>
        </w:rPr>
        <w:drawing>
          <wp:inline distT="114300" distB="114300" distL="114300" distR="114300">
            <wp:extent cx="4667250" cy="24193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26578" t="26843" r="13264" b="13569"/>
                    <a:stretch>
                      <a:fillRect/>
                    </a:stretch>
                  </pic:blipFill>
                  <pic:spPr>
                    <a:xfrm>
                      <a:off x="0" y="0"/>
                      <a:ext cx="4689781" cy="2431029"/>
                    </a:xfrm>
                    <a:prstGeom prst="rect">
                      <a:avLst/>
                    </a:prstGeom>
                    <a:ln/>
                  </pic:spPr>
                </pic:pic>
              </a:graphicData>
            </a:graphic>
          </wp:inline>
        </w:drawing>
      </w:r>
    </w:p>
    <w:p w:rsidR="006E4C5C" w:rsidRDefault="00604FE7" w:rsidP="006E4C5C">
      <w:pPr>
        <w:tabs>
          <w:tab w:val="left" w:pos="426"/>
        </w:tabs>
        <w:rPr>
          <w:b/>
          <w:bCs/>
          <w:sz w:val="24"/>
          <w:szCs w:val="24"/>
          <w:lang w:val="id-ID"/>
        </w:rPr>
      </w:pPr>
      <w:r>
        <w:rPr>
          <w:b/>
          <w:bCs/>
          <w:sz w:val="24"/>
          <w:szCs w:val="24"/>
          <w:lang w:val="id-ID"/>
        </w:rPr>
        <w:t>METODE PENELITIAN</w:t>
      </w:r>
      <w:r w:rsidR="004300C8" w:rsidRPr="00F62E71">
        <w:rPr>
          <w:b/>
          <w:bCs/>
          <w:sz w:val="24"/>
          <w:szCs w:val="24"/>
        </w:rPr>
        <w:t xml:space="preserve"> </w:t>
      </w:r>
    </w:p>
    <w:p w:rsidR="006E4C5C" w:rsidRDefault="006E4C5C" w:rsidP="006E4C5C">
      <w:pPr>
        <w:tabs>
          <w:tab w:val="left" w:pos="426"/>
        </w:tabs>
        <w:jc w:val="both"/>
        <w:rPr>
          <w:b/>
          <w:bCs/>
          <w:sz w:val="24"/>
          <w:szCs w:val="24"/>
          <w:lang w:val="id-ID"/>
        </w:rPr>
      </w:pPr>
      <w:r>
        <w:rPr>
          <w:b/>
          <w:bCs/>
          <w:sz w:val="24"/>
          <w:szCs w:val="24"/>
          <w:lang w:val="id-ID"/>
        </w:rPr>
        <w:tab/>
      </w:r>
      <w:r w:rsidR="0031464E">
        <w:rPr>
          <w:sz w:val="24"/>
          <w:szCs w:val="24"/>
          <w:lang w:val="id-ID"/>
        </w:rPr>
        <w:t>P</w:t>
      </w:r>
      <w:r w:rsidR="0031464E" w:rsidRPr="00737ED9">
        <w:rPr>
          <w:sz w:val="24"/>
          <w:szCs w:val="24"/>
        </w:rPr>
        <w:t xml:space="preserve">enelitian </w:t>
      </w:r>
      <w:r w:rsidR="0031464E">
        <w:rPr>
          <w:sz w:val="24"/>
          <w:szCs w:val="24"/>
          <w:lang w:val="id-ID"/>
        </w:rPr>
        <w:t>ini menggunakan pendekatan</w:t>
      </w:r>
      <w:r w:rsidR="0031464E" w:rsidRPr="00737ED9">
        <w:rPr>
          <w:sz w:val="24"/>
          <w:szCs w:val="24"/>
        </w:rPr>
        <w:t xml:space="preserve"> kuantitatif.  Data yang diperoleh berupa angka-angka dan yang akan dianalisis berupa statistik. Tujuannya adalah untuk mengetahui hubungan antar variabel yang sedang diselidiki. Selain itu, untuk mengetahui hubungan sebab akibat atau hubungan mempengaruhi dan dipengaruhi dari variabel-variabel yang diteliti.</w:t>
      </w:r>
      <w:r w:rsidR="000F5B00">
        <w:rPr>
          <w:sz w:val="24"/>
          <w:szCs w:val="24"/>
          <w:lang w:val="id-ID"/>
        </w:rPr>
        <w:t xml:space="preserve"> </w:t>
      </w:r>
      <w:r w:rsidR="000F5B00" w:rsidRPr="00737ED9">
        <w:rPr>
          <w:sz w:val="24"/>
          <w:szCs w:val="24"/>
        </w:rPr>
        <w:t xml:space="preserve">Pada penelitian ini yang menjadi variabel </w:t>
      </w:r>
      <w:r w:rsidR="000F5B00">
        <w:rPr>
          <w:sz w:val="24"/>
          <w:szCs w:val="24"/>
          <w:lang w:val="id-ID"/>
        </w:rPr>
        <w:t>independen (X)</w:t>
      </w:r>
      <w:r w:rsidR="000F5B00" w:rsidRPr="00737ED9">
        <w:rPr>
          <w:sz w:val="24"/>
          <w:szCs w:val="24"/>
        </w:rPr>
        <w:t xml:space="preserve"> yaitu </w:t>
      </w:r>
      <w:r w:rsidR="000F5B00" w:rsidRPr="00737ED9">
        <w:rPr>
          <w:i/>
          <w:sz w:val="24"/>
          <w:szCs w:val="24"/>
        </w:rPr>
        <w:t>organizational culture</w:t>
      </w:r>
      <w:r w:rsidR="000F5B00">
        <w:rPr>
          <w:sz w:val="24"/>
          <w:szCs w:val="24"/>
          <w:lang w:val="id-ID"/>
        </w:rPr>
        <w:t xml:space="preserve"> kemudian </w:t>
      </w:r>
      <w:r w:rsidR="000F5B00" w:rsidRPr="000F5B00">
        <w:rPr>
          <w:i/>
          <w:iCs/>
          <w:sz w:val="24"/>
          <w:szCs w:val="24"/>
          <w:lang w:val="id-ID"/>
        </w:rPr>
        <w:t>Job Satisfaction</w:t>
      </w:r>
      <w:r w:rsidR="000F5B00">
        <w:rPr>
          <w:sz w:val="24"/>
          <w:szCs w:val="24"/>
          <w:lang w:val="id-ID"/>
        </w:rPr>
        <w:t xml:space="preserve"> dan </w:t>
      </w:r>
      <w:r w:rsidR="000F5B00" w:rsidRPr="000F5B00">
        <w:rPr>
          <w:i/>
          <w:iCs/>
          <w:sz w:val="24"/>
          <w:szCs w:val="24"/>
          <w:lang w:val="id-ID"/>
        </w:rPr>
        <w:t>Quality of Work Life</w:t>
      </w:r>
      <w:r w:rsidR="000F5B00">
        <w:rPr>
          <w:sz w:val="24"/>
          <w:szCs w:val="24"/>
          <w:lang w:val="id-ID"/>
        </w:rPr>
        <w:t xml:space="preserve"> sebagai variabel mediasi (Z), dan </w:t>
      </w:r>
      <w:r w:rsidR="000F5B00" w:rsidRPr="000F5B00">
        <w:rPr>
          <w:i/>
          <w:iCs/>
          <w:sz w:val="24"/>
          <w:szCs w:val="24"/>
          <w:lang w:val="id-ID"/>
        </w:rPr>
        <w:t>Employee Loyalty</w:t>
      </w:r>
      <w:r w:rsidR="000F5B00">
        <w:rPr>
          <w:sz w:val="24"/>
          <w:szCs w:val="24"/>
          <w:lang w:val="id-ID"/>
        </w:rPr>
        <w:t xml:space="preserve"> sebagai variabel dependen (Y).</w:t>
      </w:r>
    </w:p>
    <w:p w:rsidR="006E4C5C" w:rsidRDefault="006E4C5C" w:rsidP="002F7CF8">
      <w:pPr>
        <w:tabs>
          <w:tab w:val="left" w:pos="426"/>
        </w:tabs>
        <w:spacing w:before="240"/>
        <w:jc w:val="both"/>
        <w:rPr>
          <w:b/>
          <w:bCs/>
          <w:sz w:val="24"/>
          <w:szCs w:val="24"/>
          <w:lang w:val="id-ID"/>
        </w:rPr>
      </w:pPr>
      <w:r>
        <w:rPr>
          <w:b/>
          <w:sz w:val="24"/>
          <w:szCs w:val="24"/>
          <w:lang w:val="id-ID"/>
        </w:rPr>
        <w:t xml:space="preserve">3.1 </w:t>
      </w:r>
      <w:r w:rsidR="00B33A10">
        <w:rPr>
          <w:b/>
          <w:sz w:val="24"/>
          <w:szCs w:val="24"/>
          <w:lang w:val="id-ID"/>
        </w:rPr>
        <w:t>Pengukuran</w:t>
      </w:r>
    </w:p>
    <w:p w:rsidR="006E4C5C" w:rsidRDefault="006E4C5C" w:rsidP="006E4C5C">
      <w:pPr>
        <w:tabs>
          <w:tab w:val="left" w:pos="426"/>
        </w:tabs>
        <w:jc w:val="both"/>
        <w:rPr>
          <w:b/>
          <w:bCs/>
          <w:sz w:val="24"/>
          <w:szCs w:val="24"/>
          <w:lang w:val="id-ID"/>
        </w:rPr>
      </w:pPr>
      <w:r w:rsidRPr="006E4C5C">
        <w:rPr>
          <w:b/>
          <w:sz w:val="24"/>
          <w:szCs w:val="24"/>
          <w:lang w:val="id-ID"/>
        </w:rPr>
        <w:t>3.1.1</w:t>
      </w:r>
      <w:r>
        <w:rPr>
          <w:b/>
          <w:i/>
          <w:iCs/>
          <w:sz w:val="24"/>
          <w:szCs w:val="24"/>
          <w:lang w:val="id-ID"/>
        </w:rPr>
        <w:t xml:space="preserve"> </w:t>
      </w:r>
      <w:r w:rsidR="00B16BEC" w:rsidRPr="00B16BEC">
        <w:rPr>
          <w:b/>
          <w:i/>
          <w:iCs/>
          <w:sz w:val="24"/>
          <w:szCs w:val="24"/>
          <w:lang w:val="id-ID"/>
        </w:rPr>
        <w:t>Employee Loyalty</w:t>
      </w:r>
    </w:p>
    <w:p w:rsidR="006E4C5C" w:rsidRDefault="006E4C5C" w:rsidP="006E4C5C">
      <w:pPr>
        <w:tabs>
          <w:tab w:val="left" w:pos="426"/>
        </w:tabs>
        <w:jc w:val="both"/>
        <w:rPr>
          <w:sz w:val="24"/>
          <w:szCs w:val="24"/>
          <w:lang w:val="id-ID"/>
        </w:rPr>
      </w:pPr>
      <w:r>
        <w:rPr>
          <w:b/>
          <w:bCs/>
          <w:sz w:val="24"/>
          <w:szCs w:val="24"/>
          <w:lang w:val="id-ID"/>
        </w:rPr>
        <w:lastRenderedPageBreak/>
        <w:tab/>
      </w:r>
      <w:r w:rsidR="00B16BEC" w:rsidRPr="00737ED9">
        <w:rPr>
          <w:sz w:val="24"/>
          <w:szCs w:val="24"/>
        </w:rPr>
        <w:t>Loyalitas karyawan dipersepsikan sebagai kesetiaan karyawan terhadap CV. Sinar Ban melalui tiga dimensi. Konstruksi loyalitas karyawan dioperasionalkan sebagai rasa kepemilikan, kepercayaan dan kemauan untuk tinggal. Rasa kepemilikan mencerminkan komponen afektif kesetiaan karyawan, kepercayaan sebagai komponen kognitif, dan kesedian untuk tetap sebagai komponen perilaku loyalitas karyawan. Dalam penelitian ini menggunakan tiga belas indikator-indikator dalam tiga dimensi yang mengacu dari penelitian Tanusree Dutta dan Swati Dhir (2021</w:t>
      </w:r>
      <w:r>
        <w:rPr>
          <w:sz w:val="24"/>
          <w:szCs w:val="24"/>
          <w:lang w:val="id-ID"/>
        </w:rPr>
        <w:t>)</w:t>
      </w:r>
    </w:p>
    <w:p w:rsidR="006E4C5C" w:rsidRPr="002F7CF8" w:rsidRDefault="006E4C5C" w:rsidP="002F7CF8">
      <w:pPr>
        <w:spacing w:before="240"/>
        <w:rPr>
          <w:b/>
          <w:sz w:val="24"/>
          <w:szCs w:val="24"/>
          <w:lang w:val="id-ID"/>
        </w:rPr>
      </w:pPr>
      <w:r w:rsidRPr="006E4C5C">
        <w:rPr>
          <w:b/>
          <w:sz w:val="24"/>
          <w:szCs w:val="24"/>
          <w:lang w:val="id-ID"/>
        </w:rPr>
        <w:t>3.1.2</w:t>
      </w:r>
      <w:r>
        <w:rPr>
          <w:b/>
          <w:i/>
          <w:iCs/>
          <w:sz w:val="24"/>
          <w:szCs w:val="24"/>
          <w:lang w:val="id-ID"/>
        </w:rPr>
        <w:t xml:space="preserve"> </w:t>
      </w:r>
      <w:r w:rsidR="00B16BEC" w:rsidRPr="00B16BEC">
        <w:rPr>
          <w:b/>
          <w:i/>
          <w:iCs/>
          <w:sz w:val="24"/>
          <w:szCs w:val="24"/>
          <w:lang w:val="id-ID"/>
        </w:rPr>
        <w:t>Job Satisfaction</w:t>
      </w:r>
    </w:p>
    <w:p w:rsidR="006E4C5C" w:rsidRDefault="006E4C5C" w:rsidP="006E4C5C">
      <w:pPr>
        <w:tabs>
          <w:tab w:val="left" w:pos="426"/>
        </w:tabs>
        <w:jc w:val="both"/>
        <w:rPr>
          <w:b/>
          <w:bCs/>
          <w:sz w:val="24"/>
          <w:szCs w:val="24"/>
          <w:lang w:val="id-ID"/>
        </w:rPr>
      </w:pPr>
      <w:r>
        <w:rPr>
          <w:i/>
          <w:iCs/>
          <w:sz w:val="24"/>
          <w:szCs w:val="24"/>
        </w:rPr>
        <w:tab/>
      </w:r>
      <w:r w:rsidR="00B16BEC" w:rsidRPr="00737ED9">
        <w:rPr>
          <w:i/>
          <w:iCs/>
          <w:sz w:val="24"/>
          <w:szCs w:val="24"/>
        </w:rPr>
        <w:t>Job Satisfaction</w:t>
      </w:r>
      <w:r w:rsidR="00B16BEC" w:rsidRPr="00737ED9">
        <w:rPr>
          <w:sz w:val="24"/>
          <w:szCs w:val="24"/>
        </w:rPr>
        <w:t xml:space="preserve"> merupakan suatu keadaan yang menghasilkan penilaian pekerjaan melalui emosi positif. Robbins (2005:24) mendefinisikan kepuasan kerja sebagai perasaan seseorang bangga terhadap pekerjaannya. Hal ini berarti seseorang yang tingkat kepuasannya yang tinggi mempunyai perasaan yang positif terhadap pekerjaannya.</w:t>
      </w:r>
      <w:r w:rsidR="00B16BEC">
        <w:rPr>
          <w:sz w:val="24"/>
          <w:szCs w:val="24"/>
          <w:lang w:val="id-ID"/>
        </w:rPr>
        <w:t xml:space="preserve"> </w:t>
      </w:r>
      <w:r w:rsidR="00B16BEC" w:rsidRPr="00737ED9">
        <w:rPr>
          <w:sz w:val="24"/>
          <w:szCs w:val="24"/>
        </w:rPr>
        <w:t xml:space="preserve">Job satisfaction dipersepsikan sebagai nilai kepuasan kerja pada CV. Sinar Ban dan diukur dengan menggunakan metode Metode </w:t>
      </w:r>
      <w:r w:rsidR="00B16BEC" w:rsidRPr="00737ED9">
        <w:rPr>
          <w:i/>
          <w:sz w:val="24"/>
          <w:szCs w:val="24"/>
        </w:rPr>
        <w:t>Minnesota Satisfaction Questionnaire</w:t>
      </w:r>
      <w:r w:rsidR="00B16BEC" w:rsidRPr="00737ED9">
        <w:rPr>
          <w:sz w:val="24"/>
          <w:szCs w:val="24"/>
        </w:rPr>
        <w:t xml:space="preserve"> </w:t>
      </w:r>
      <w:r w:rsidR="00B16BEC">
        <w:rPr>
          <w:sz w:val="24"/>
          <w:szCs w:val="24"/>
          <w:lang w:val="id-ID"/>
        </w:rPr>
        <w:t xml:space="preserve">yang </w:t>
      </w:r>
      <w:r w:rsidR="00B16BEC" w:rsidRPr="00737ED9">
        <w:rPr>
          <w:sz w:val="24"/>
          <w:szCs w:val="24"/>
        </w:rPr>
        <w:t>telah diteliti oleh Weiss, dkk (1967).</w:t>
      </w:r>
      <w:r w:rsidR="00B16BEC">
        <w:rPr>
          <w:sz w:val="24"/>
          <w:szCs w:val="24"/>
          <w:lang w:val="id-ID"/>
        </w:rPr>
        <w:t xml:space="preserve"> </w:t>
      </w:r>
      <w:r w:rsidR="00B16BEC" w:rsidRPr="00737ED9">
        <w:rPr>
          <w:i/>
          <w:sz w:val="24"/>
          <w:szCs w:val="24"/>
        </w:rPr>
        <w:t>Minnesota Satisfaction Questionnaire</w:t>
      </w:r>
      <w:r w:rsidR="00B16BEC">
        <w:rPr>
          <w:sz w:val="24"/>
          <w:szCs w:val="24"/>
          <w:lang w:val="id-ID"/>
        </w:rPr>
        <w:t xml:space="preserve"> </w:t>
      </w:r>
      <w:r w:rsidR="00B16BEC" w:rsidRPr="00737ED9">
        <w:rPr>
          <w:sz w:val="24"/>
          <w:szCs w:val="24"/>
        </w:rPr>
        <w:t xml:space="preserve">mempunyai dua dimensi yaitu dimensi intrinsik dan ekstrinsik. Dimensi intrinsik ini memiliki hubungan dengan bagaimana personal pegawai dalam bekerja. Dimensi ekstrinsik merupakan dimensi yang berisi faktor-faktor yang mempengaruhi kepuasan kerja seorang </w:t>
      </w:r>
      <w:r w:rsidR="00B16BEC">
        <w:rPr>
          <w:sz w:val="24"/>
          <w:szCs w:val="24"/>
          <w:lang w:val="id-ID"/>
        </w:rPr>
        <w:t>karyawan</w:t>
      </w:r>
      <w:r w:rsidR="00B16BEC" w:rsidRPr="00737ED9">
        <w:rPr>
          <w:sz w:val="24"/>
          <w:szCs w:val="24"/>
        </w:rPr>
        <w:t xml:space="preserve"> dari lingkungan kerja </w:t>
      </w:r>
      <w:r w:rsidR="00B16BEC">
        <w:rPr>
          <w:sz w:val="24"/>
          <w:szCs w:val="24"/>
          <w:lang w:val="id-ID"/>
        </w:rPr>
        <w:t>karyawan</w:t>
      </w:r>
      <w:r w:rsidR="00B16BEC" w:rsidRPr="00737ED9">
        <w:rPr>
          <w:sz w:val="24"/>
          <w:szCs w:val="24"/>
        </w:rPr>
        <w:t>.</w:t>
      </w:r>
      <w:r w:rsidR="00B16BEC">
        <w:rPr>
          <w:sz w:val="24"/>
          <w:szCs w:val="24"/>
          <w:lang w:val="id-ID"/>
        </w:rPr>
        <w:t xml:space="preserve"> </w:t>
      </w:r>
      <w:r w:rsidR="00B16BEC" w:rsidRPr="00737ED9">
        <w:rPr>
          <w:sz w:val="24"/>
          <w:szCs w:val="24"/>
        </w:rPr>
        <w:t xml:space="preserve">Penelitian ini menggunakan versi dua puluh indikator dalam dua dimensi yang diajukan kepada </w:t>
      </w:r>
      <w:r w:rsidR="00B16BEC">
        <w:rPr>
          <w:sz w:val="24"/>
          <w:szCs w:val="24"/>
          <w:lang w:val="id-ID"/>
        </w:rPr>
        <w:t>karyawan</w:t>
      </w:r>
    </w:p>
    <w:p w:rsidR="006E4C5C" w:rsidRDefault="006E4C5C" w:rsidP="002F7CF8">
      <w:pPr>
        <w:tabs>
          <w:tab w:val="left" w:pos="426"/>
        </w:tabs>
        <w:spacing w:before="240"/>
        <w:jc w:val="both"/>
        <w:rPr>
          <w:b/>
          <w:bCs/>
          <w:sz w:val="24"/>
          <w:szCs w:val="24"/>
          <w:lang w:val="id-ID"/>
        </w:rPr>
      </w:pPr>
      <w:r w:rsidRPr="006E4C5C">
        <w:rPr>
          <w:b/>
          <w:sz w:val="24"/>
          <w:szCs w:val="24"/>
          <w:lang w:val="id-ID"/>
        </w:rPr>
        <w:t>3.1.3</w:t>
      </w:r>
      <w:r>
        <w:rPr>
          <w:b/>
          <w:i/>
          <w:iCs/>
          <w:sz w:val="24"/>
          <w:szCs w:val="24"/>
          <w:lang w:val="id-ID"/>
        </w:rPr>
        <w:t xml:space="preserve"> </w:t>
      </w:r>
      <w:r w:rsidR="00B16BEC" w:rsidRPr="00B16BEC">
        <w:rPr>
          <w:b/>
          <w:i/>
          <w:iCs/>
          <w:sz w:val="24"/>
          <w:szCs w:val="24"/>
          <w:lang w:val="id-ID"/>
        </w:rPr>
        <w:t>Quality of Work Life</w:t>
      </w:r>
    </w:p>
    <w:p w:rsidR="006E4C5C" w:rsidRDefault="006E4C5C" w:rsidP="006E4C5C">
      <w:pPr>
        <w:tabs>
          <w:tab w:val="left" w:pos="426"/>
        </w:tabs>
        <w:jc w:val="both"/>
        <w:rPr>
          <w:b/>
          <w:bCs/>
          <w:sz w:val="24"/>
          <w:szCs w:val="24"/>
          <w:lang w:val="id-ID"/>
        </w:rPr>
      </w:pPr>
      <w:r>
        <w:rPr>
          <w:b/>
          <w:bCs/>
          <w:sz w:val="24"/>
          <w:szCs w:val="24"/>
          <w:lang w:val="id-ID"/>
        </w:rPr>
        <w:tab/>
      </w:r>
      <w:r w:rsidR="00A03C40" w:rsidRPr="00737ED9">
        <w:rPr>
          <w:sz w:val="24"/>
          <w:szCs w:val="24"/>
        </w:rPr>
        <w:t xml:space="preserve">Mangkuprawira (2009), menjelaskan bahwa </w:t>
      </w:r>
      <w:r w:rsidR="00A03C40" w:rsidRPr="00737ED9">
        <w:rPr>
          <w:i/>
          <w:sz w:val="24"/>
          <w:szCs w:val="24"/>
        </w:rPr>
        <w:t xml:space="preserve">quality of work life </w:t>
      </w:r>
      <w:r w:rsidR="00A03C40" w:rsidRPr="00737ED9">
        <w:rPr>
          <w:sz w:val="24"/>
          <w:szCs w:val="24"/>
        </w:rPr>
        <w:t xml:space="preserve">menggambarkan tentang tingkat motivasi dan kepuasan perseorangan mengenai kehidupan mereka dalam bekerja. </w:t>
      </w:r>
      <w:r w:rsidR="00A03C40" w:rsidRPr="00737ED9">
        <w:rPr>
          <w:i/>
          <w:sz w:val="24"/>
          <w:szCs w:val="24"/>
        </w:rPr>
        <w:t>Quality of work</w:t>
      </w:r>
      <w:r w:rsidR="00A03C40" w:rsidRPr="00737ED9">
        <w:rPr>
          <w:sz w:val="24"/>
          <w:szCs w:val="24"/>
        </w:rPr>
        <w:t xml:space="preserve"> life juga berarti individu sanggup memuaskan kebutuhan individunya, </w:t>
      </w:r>
      <w:r w:rsidR="00A03C40" w:rsidRPr="00737ED9">
        <w:rPr>
          <w:i/>
          <w:iCs/>
          <w:sz w:val="24"/>
          <w:szCs w:val="24"/>
        </w:rPr>
        <w:t>Quality of work life</w:t>
      </w:r>
      <w:r w:rsidR="00A03C40" w:rsidRPr="00737ED9">
        <w:rPr>
          <w:sz w:val="24"/>
          <w:szCs w:val="24"/>
        </w:rPr>
        <w:t xml:space="preserve"> ini tidak hanya mengenai kepuasan karyawan dalam bekerja saja namun merupakan persepsi </w:t>
      </w:r>
      <w:r w:rsidR="00A03C40">
        <w:rPr>
          <w:sz w:val="24"/>
          <w:szCs w:val="24"/>
          <w:lang w:val="id-ID"/>
        </w:rPr>
        <w:t>karyawan</w:t>
      </w:r>
      <w:r w:rsidR="00A03C40" w:rsidRPr="00737ED9">
        <w:rPr>
          <w:sz w:val="24"/>
          <w:szCs w:val="24"/>
        </w:rPr>
        <w:t xml:space="preserve"> mengenai tingkat kesejahteraan pada kondisi lingkungan kerja dan kehidupan pribadinya yang mampu mendorong karyawan untuk mendapatkan kesempatan mengembangkan diri, kesempatan berkontribusi yang bertujuan untuk meningkatakn keterikatan kerja pada karyawan agar lebih loyal atas setiap pekerjaan yang dilakukan di perusahaan.</w:t>
      </w:r>
      <w:r w:rsidR="00A03C40" w:rsidRPr="00737ED9">
        <w:t xml:space="preserve"> </w:t>
      </w:r>
      <w:r w:rsidR="00A03C40" w:rsidRPr="00737ED9">
        <w:rPr>
          <w:sz w:val="24"/>
          <w:szCs w:val="24"/>
        </w:rPr>
        <w:t xml:space="preserve"> Pada penelitian ini </w:t>
      </w:r>
      <w:r w:rsidR="00A03C40" w:rsidRPr="00737ED9">
        <w:rPr>
          <w:i/>
          <w:sz w:val="24"/>
          <w:szCs w:val="24"/>
        </w:rPr>
        <w:t>quality of work life</w:t>
      </w:r>
      <w:r w:rsidR="00A03C40" w:rsidRPr="00737ED9">
        <w:rPr>
          <w:sz w:val="24"/>
          <w:szCs w:val="24"/>
        </w:rPr>
        <w:t xml:space="preserve"> dioperasionalkan dalam delapan dimensi pada karyawan CV. Sinar Ban dengan menggunakan pengukuran </w:t>
      </w:r>
      <w:r w:rsidR="00A03C40" w:rsidRPr="00737ED9">
        <w:rPr>
          <w:i/>
          <w:sz w:val="24"/>
          <w:szCs w:val="24"/>
        </w:rPr>
        <w:t>quality of work life</w:t>
      </w:r>
      <w:r w:rsidR="00A03C40" w:rsidRPr="00737ED9">
        <w:rPr>
          <w:sz w:val="24"/>
          <w:szCs w:val="24"/>
        </w:rPr>
        <w:t xml:space="preserve"> oleh Walton (1975), dengan menggunakan tiga puluh lima indikator dalam delapan dimensi</w:t>
      </w:r>
      <w:r w:rsidR="00A03C40">
        <w:rPr>
          <w:sz w:val="24"/>
          <w:szCs w:val="24"/>
          <w:lang w:val="id-ID"/>
        </w:rPr>
        <w:t>.</w:t>
      </w:r>
    </w:p>
    <w:p w:rsidR="006E4C5C" w:rsidRDefault="006E4C5C" w:rsidP="002F7CF8">
      <w:pPr>
        <w:tabs>
          <w:tab w:val="left" w:pos="426"/>
        </w:tabs>
        <w:spacing w:before="240"/>
        <w:jc w:val="both"/>
        <w:rPr>
          <w:b/>
          <w:bCs/>
          <w:sz w:val="24"/>
          <w:szCs w:val="24"/>
          <w:lang w:val="id-ID"/>
        </w:rPr>
      </w:pPr>
      <w:r w:rsidRPr="006E4C5C">
        <w:rPr>
          <w:b/>
          <w:sz w:val="24"/>
          <w:szCs w:val="24"/>
          <w:lang w:val="id-ID"/>
        </w:rPr>
        <w:t>3.1.4</w:t>
      </w:r>
      <w:r>
        <w:rPr>
          <w:b/>
          <w:i/>
          <w:iCs/>
          <w:sz w:val="24"/>
          <w:szCs w:val="24"/>
          <w:lang w:val="id-ID"/>
        </w:rPr>
        <w:t xml:space="preserve"> </w:t>
      </w:r>
      <w:r w:rsidR="00B16BEC" w:rsidRPr="00B16BEC">
        <w:rPr>
          <w:b/>
          <w:i/>
          <w:iCs/>
          <w:sz w:val="24"/>
          <w:szCs w:val="24"/>
          <w:lang w:val="id-ID"/>
        </w:rPr>
        <w:t>Organizational Culture</w:t>
      </w:r>
    </w:p>
    <w:p w:rsidR="006E4C5C" w:rsidRDefault="006E4C5C" w:rsidP="006E4C5C">
      <w:pPr>
        <w:tabs>
          <w:tab w:val="left" w:pos="426"/>
        </w:tabs>
        <w:jc w:val="both"/>
        <w:rPr>
          <w:b/>
          <w:bCs/>
          <w:sz w:val="24"/>
          <w:szCs w:val="24"/>
          <w:lang w:val="id-ID"/>
        </w:rPr>
      </w:pPr>
      <w:r>
        <w:rPr>
          <w:b/>
          <w:bCs/>
          <w:sz w:val="24"/>
          <w:szCs w:val="24"/>
          <w:lang w:val="id-ID"/>
        </w:rPr>
        <w:tab/>
      </w:r>
      <w:r w:rsidR="00A03C40" w:rsidRPr="00737ED9">
        <w:rPr>
          <w:sz w:val="24"/>
          <w:szCs w:val="24"/>
        </w:rPr>
        <w:t xml:space="preserve">Menurut Robbins dan Coulter (2007) Budaya organisasi adalah seperangkat nilai, prinsip, tradisi dan cara kerja yang dibagi dan mempengaruhi perilaku dan tindakan anggota organisasi. Berdasarkan definisi di atas </w:t>
      </w:r>
      <w:r w:rsidR="00A03C40" w:rsidRPr="00737ED9">
        <w:rPr>
          <w:i/>
          <w:sz w:val="24"/>
          <w:szCs w:val="24"/>
        </w:rPr>
        <w:t>organizational culture</w:t>
      </w:r>
      <w:r w:rsidR="00A03C40" w:rsidRPr="00737ED9">
        <w:rPr>
          <w:sz w:val="24"/>
          <w:szCs w:val="24"/>
        </w:rPr>
        <w:t xml:space="preserve"> dipersepsikan sebagai norma, nilai-nilai bersama tentang bagaimana melakukan sesuatu dalam CV. Sinar Ban.</w:t>
      </w:r>
      <w:r w:rsidR="00A03C40">
        <w:rPr>
          <w:sz w:val="24"/>
          <w:szCs w:val="24"/>
          <w:lang w:val="id-ID"/>
        </w:rPr>
        <w:t xml:space="preserve"> Penelitian ini menggunakan pengukuran yang diteliti oleh Robbins (2015) dimana terdapat</w:t>
      </w:r>
      <w:r w:rsidR="00A03C40" w:rsidRPr="00737ED9">
        <w:rPr>
          <w:sz w:val="24"/>
          <w:szCs w:val="24"/>
        </w:rPr>
        <w:t xml:space="preserve"> tiga belas indikator dalam</w:t>
      </w:r>
      <w:r w:rsidR="00A03C40">
        <w:rPr>
          <w:sz w:val="24"/>
          <w:szCs w:val="24"/>
          <w:lang w:val="id-ID"/>
        </w:rPr>
        <w:t xml:space="preserve"> tujuh dimensi</w:t>
      </w:r>
      <w:r w:rsidR="00A03C40" w:rsidRPr="00737ED9">
        <w:rPr>
          <w:sz w:val="24"/>
          <w:szCs w:val="24"/>
        </w:rPr>
        <w:t xml:space="preserve"> budaya organisasi</w:t>
      </w:r>
      <w:r w:rsidR="00A03C40">
        <w:rPr>
          <w:sz w:val="24"/>
          <w:szCs w:val="24"/>
          <w:lang w:val="id-ID"/>
        </w:rPr>
        <w:t>.</w:t>
      </w:r>
    </w:p>
    <w:p w:rsidR="006E4C5C" w:rsidRDefault="006E4C5C" w:rsidP="002F7CF8">
      <w:pPr>
        <w:tabs>
          <w:tab w:val="left" w:pos="426"/>
        </w:tabs>
        <w:spacing w:before="240"/>
        <w:jc w:val="both"/>
        <w:rPr>
          <w:b/>
          <w:bCs/>
          <w:sz w:val="24"/>
          <w:szCs w:val="24"/>
          <w:lang w:val="id-ID"/>
        </w:rPr>
      </w:pPr>
      <w:r>
        <w:rPr>
          <w:b/>
          <w:sz w:val="24"/>
          <w:szCs w:val="24"/>
          <w:lang w:val="id-ID"/>
        </w:rPr>
        <w:t xml:space="preserve">3.2 </w:t>
      </w:r>
      <w:r w:rsidR="002910C0">
        <w:rPr>
          <w:b/>
          <w:sz w:val="24"/>
          <w:szCs w:val="24"/>
          <w:lang w:val="id-ID"/>
        </w:rPr>
        <w:t>Populasi dan Sampel</w:t>
      </w:r>
    </w:p>
    <w:p w:rsidR="006E4C5C" w:rsidRDefault="006E4C5C" w:rsidP="006E4C5C">
      <w:pPr>
        <w:tabs>
          <w:tab w:val="left" w:pos="426"/>
        </w:tabs>
        <w:jc w:val="both"/>
        <w:rPr>
          <w:b/>
          <w:bCs/>
          <w:sz w:val="24"/>
          <w:szCs w:val="24"/>
          <w:lang w:val="id-ID"/>
        </w:rPr>
      </w:pPr>
      <w:r>
        <w:rPr>
          <w:b/>
          <w:sz w:val="24"/>
          <w:szCs w:val="24"/>
          <w:lang w:val="id-ID"/>
        </w:rPr>
        <w:t xml:space="preserve">3.2.1 </w:t>
      </w:r>
      <w:r w:rsidR="002910C0" w:rsidRPr="00737ED9">
        <w:rPr>
          <w:b/>
          <w:sz w:val="24"/>
          <w:szCs w:val="24"/>
        </w:rPr>
        <w:t>Populasi</w:t>
      </w:r>
    </w:p>
    <w:p w:rsidR="006E4C5C" w:rsidRDefault="006E4C5C" w:rsidP="006E4C5C">
      <w:pPr>
        <w:tabs>
          <w:tab w:val="left" w:pos="426"/>
        </w:tabs>
        <w:jc w:val="both"/>
        <w:rPr>
          <w:sz w:val="24"/>
          <w:szCs w:val="24"/>
          <w:lang w:val="id-ID"/>
        </w:rPr>
      </w:pPr>
      <w:r>
        <w:rPr>
          <w:b/>
          <w:bCs/>
          <w:sz w:val="24"/>
          <w:szCs w:val="24"/>
          <w:lang w:val="id-ID"/>
        </w:rPr>
        <w:tab/>
      </w:r>
      <w:r w:rsidR="002910C0" w:rsidRPr="00737ED9">
        <w:rPr>
          <w:sz w:val="24"/>
          <w:szCs w:val="24"/>
        </w:rPr>
        <w:t xml:space="preserve">Populasi merupakan tergabungnya seluruh elemen yang mencakup peristiwa, hal atau orang yang memiliki karakteristik serupa (William G. Zikmund dkk 2009). Populasi merupakan objek atau subjek dengan beberapa kausalitas dan karateristik yang telah ditetapkan oleh peneliti. Kemudian peneliti akan mempelajari dan menarik suatu </w:t>
      </w:r>
      <w:r w:rsidR="002910C0" w:rsidRPr="00737ED9">
        <w:rPr>
          <w:sz w:val="24"/>
          <w:szCs w:val="24"/>
        </w:rPr>
        <w:lastRenderedPageBreak/>
        <w:t>kesimpulan. (Sugiyono,2013;117). Populasi pada penelitian ini adalah karyawan CV. Sinar Ban berjumlah 45 karyawan</w:t>
      </w:r>
      <w:r>
        <w:rPr>
          <w:sz w:val="24"/>
          <w:szCs w:val="24"/>
          <w:lang w:val="id-ID"/>
        </w:rPr>
        <w:t>.</w:t>
      </w:r>
    </w:p>
    <w:p w:rsidR="006E4C5C" w:rsidRDefault="006E4C5C" w:rsidP="002F7CF8">
      <w:pPr>
        <w:tabs>
          <w:tab w:val="left" w:pos="426"/>
        </w:tabs>
        <w:jc w:val="both"/>
        <w:rPr>
          <w:b/>
          <w:bCs/>
          <w:sz w:val="24"/>
          <w:szCs w:val="24"/>
          <w:lang w:val="id-ID"/>
        </w:rPr>
      </w:pPr>
      <w:r>
        <w:rPr>
          <w:b/>
          <w:sz w:val="24"/>
          <w:szCs w:val="24"/>
          <w:lang w:val="id-ID"/>
        </w:rPr>
        <w:t xml:space="preserve">3.2.2 </w:t>
      </w:r>
      <w:r w:rsidR="002910C0" w:rsidRPr="00737ED9">
        <w:rPr>
          <w:b/>
          <w:sz w:val="24"/>
          <w:szCs w:val="24"/>
        </w:rPr>
        <w:t>Sampel</w:t>
      </w:r>
    </w:p>
    <w:p w:rsidR="006E4C5C" w:rsidRDefault="006E4C5C" w:rsidP="006E4C5C">
      <w:pPr>
        <w:tabs>
          <w:tab w:val="left" w:pos="426"/>
        </w:tabs>
        <w:jc w:val="both"/>
        <w:rPr>
          <w:b/>
          <w:bCs/>
          <w:sz w:val="24"/>
          <w:szCs w:val="24"/>
          <w:lang w:val="id-ID"/>
        </w:rPr>
      </w:pPr>
      <w:r>
        <w:rPr>
          <w:b/>
          <w:bCs/>
          <w:sz w:val="24"/>
          <w:szCs w:val="24"/>
          <w:lang w:val="id-ID"/>
        </w:rPr>
        <w:tab/>
      </w:r>
      <w:r w:rsidR="002910C0" w:rsidRPr="00737ED9">
        <w:rPr>
          <w:sz w:val="24"/>
          <w:szCs w:val="24"/>
        </w:rPr>
        <w:t>Sampel merupakan individu dari suatu populasi (Hair et al., 2016). Menurut Sugiyono (2017:81) mengidentifikasi sampel merupakan bagian dari jumlah dan karakteristik yang dimiliki oleh populasi dalam penentuan jumlah sampel yang akan diolah dari jumlah populasi, Dalam penentuan jumlah sampel yang akan diolah dari jumlah populasi, maka harus dilakukan dengan teknik pengambilan sampel yang tepat. Tedapat dua teknik sampling, yaitudapat probability sampling dan non probability sampling. Teknik sampling yang digunakan oleh peneliti adalah nonprobability sampling.</w:t>
      </w:r>
    </w:p>
    <w:p w:rsidR="006E4C5C" w:rsidRDefault="006E4C5C" w:rsidP="006E4C5C">
      <w:pPr>
        <w:tabs>
          <w:tab w:val="left" w:pos="426"/>
        </w:tabs>
        <w:jc w:val="both"/>
        <w:rPr>
          <w:b/>
          <w:bCs/>
          <w:sz w:val="24"/>
          <w:szCs w:val="24"/>
          <w:lang w:val="id-ID"/>
        </w:rPr>
      </w:pPr>
      <w:r>
        <w:rPr>
          <w:b/>
          <w:bCs/>
          <w:sz w:val="24"/>
          <w:szCs w:val="24"/>
          <w:lang w:val="id-ID"/>
        </w:rPr>
        <w:tab/>
      </w:r>
      <w:r w:rsidR="002910C0" w:rsidRPr="00737ED9">
        <w:rPr>
          <w:sz w:val="24"/>
          <w:szCs w:val="24"/>
        </w:rPr>
        <w:t xml:space="preserve">Menurut Sugiyono (2017:84) definisi </w:t>
      </w:r>
      <w:r w:rsidR="002910C0" w:rsidRPr="00737ED9">
        <w:rPr>
          <w:i/>
          <w:iCs/>
          <w:sz w:val="24"/>
          <w:szCs w:val="24"/>
        </w:rPr>
        <w:t xml:space="preserve">non probability sampling </w:t>
      </w:r>
      <w:r w:rsidR="002910C0" w:rsidRPr="00737ED9">
        <w:rPr>
          <w:sz w:val="24"/>
          <w:szCs w:val="24"/>
        </w:rPr>
        <w:t xml:space="preserve">adalah teknik pengambilan sampel yang tidak memberi peluang atau kesempatan sama bagi setiap unsur atau anggota populasi untuk dipilih menjadi sampel. Jenis </w:t>
      </w:r>
      <w:r w:rsidR="002910C0" w:rsidRPr="00737ED9">
        <w:rPr>
          <w:i/>
          <w:iCs/>
          <w:sz w:val="24"/>
          <w:szCs w:val="24"/>
        </w:rPr>
        <w:t>non probability sampling</w:t>
      </w:r>
      <w:r w:rsidR="002910C0" w:rsidRPr="00737ED9">
        <w:rPr>
          <w:sz w:val="24"/>
          <w:szCs w:val="24"/>
        </w:rPr>
        <w:t xml:space="preserve"> yang digunakan dalam penelitian ini adalah sampling jenuh atau sering disebut juga sensus. Menurut sugiyono (2017:85) pengertian dari sampling jenuh adalah teknik penentuan sampel bila semua anggota populasi dijadikan sampel, hal ini dilakukan bila jumlah populasi relatif kecil, kurang dari 30, atau penelitian ingin membuat generalisasi dengan kesalahan yang sangat kecil. Istilah lain sampel jenuh adalah sensus, dimana semua populasi dijadikan sampel. </w:t>
      </w:r>
    </w:p>
    <w:p w:rsidR="006E4C5C" w:rsidRDefault="006E4C5C" w:rsidP="006E4C5C">
      <w:pPr>
        <w:tabs>
          <w:tab w:val="left" w:pos="426"/>
        </w:tabs>
        <w:jc w:val="both"/>
        <w:rPr>
          <w:sz w:val="24"/>
          <w:szCs w:val="24"/>
          <w:lang w:val="id-ID"/>
        </w:rPr>
      </w:pPr>
      <w:r>
        <w:rPr>
          <w:b/>
          <w:bCs/>
          <w:sz w:val="24"/>
          <w:szCs w:val="24"/>
          <w:lang w:val="id-ID"/>
        </w:rPr>
        <w:tab/>
      </w:r>
      <w:r w:rsidR="002910C0" w:rsidRPr="00737ED9">
        <w:rPr>
          <w:sz w:val="24"/>
          <w:szCs w:val="24"/>
        </w:rPr>
        <w:t>Berdasarkan penjelasan diatas, maka yang akan dijadikan sampel dalam penelitian ini adalah seluruh dari populasi yang diambil, yaitu seluruh karyawan CV. Sinar Ban yang berjumlah 45 karyawan</w:t>
      </w:r>
      <w:r>
        <w:rPr>
          <w:sz w:val="24"/>
          <w:szCs w:val="24"/>
          <w:lang w:val="id-ID"/>
        </w:rPr>
        <w:t>.</w:t>
      </w:r>
    </w:p>
    <w:p w:rsidR="006E4C5C" w:rsidRDefault="006E4C5C" w:rsidP="002F7CF8">
      <w:pPr>
        <w:tabs>
          <w:tab w:val="left" w:pos="426"/>
        </w:tabs>
        <w:spacing w:before="240"/>
        <w:jc w:val="both"/>
        <w:rPr>
          <w:b/>
          <w:bCs/>
          <w:sz w:val="24"/>
          <w:szCs w:val="24"/>
          <w:lang w:val="id-ID"/>
        </w:rPr>
      </w:pPr>
      <w:r>
        <w:rPr>
          <w:b/>
          <w:sz w:val="24"/>
          <w:szCs w:val="24"/>
          <w:lang w:val="id-ID"/>
        </w:rPr>
        <w:t xml:space="preserve">3.3 </w:t>
      </w:r>
      <w:r w:rsidR="002910C0" w:rsidRPr="00737ED9">
        <w:rPr>
          <w:b/>
          <w:sz w:val="24"/>
          <w:szCs w:val="24"/>
        </w:rPr>
        <w:t>Teknik Analisis</w:t>
      </w:r>
      <w:r w:rsidR="002910C0" w:rsidRPr="00737ED9">
        <w:rPr>
          <w:sz w:val="24"/>
          <w:szCs w:val="24"/>
        </w:rPr>
        <w:tab/>
      </w:r>
    </w:p>
    <w:p w:rsidR="00B07DF0" w:rsidRDefault="006E4C5C" w:rsidP="006E4C5C">
      <w:pPr>
        <w:tabs>
          <w:tab w:val="left" w:pos="426"/>
        </w:tabs>
        <w:jc w:val="both"/>
        <w:rPr>
          <w:sz w:val="24"/>
          <w:szCs w:val="24"/>
        </w:rPr>
      </w:pPr>
      <w:r>
        <w:rPr>
          <w:sz w:val="24"/>
          <w:szCs w:val="24"/>
        </w:rPr>
        <w:tab/>
      </w:r>
      <w:r w:rsidR="002910C0" w:rsidRPr="00737ED9">
        <w:rPr>
          <w:sz w:val="24"/>
          <w:szCs w:val="24"/>
        </w:rPr>
        <w:t xml:space="preserve">Pengolahan data atau teknik </w:t>
      </w:r>
      <w:proofErr w:type="gramStart"/>
      <w:r w:rsidR="002910C0" w:rsidRPr="00737ED9">
        <w:rPr>
          <w:sz w:val="24"/>
          <w:szCs w:val="24"/>
        </w:rPr>
        <w:t>analisis  yang</w:t>
      </w:r>
      <w:proofErr w:type="gramEnd"/>
      <w:r w:rsidR="002910C0" w:rsidRPr="00737ED9">
        <w:rPr>
          <w:sz w:val="24"/>
          <w:szCs w:val="24"/>
        </w:rPr>
        <w:t xml:space="preserve"> dilakukan pada penelitian ini yaitu </w:t>
      </w:r>
      <w:r w:rsidR="002910C0" w:rsidRPr="00737ED9">
        <w:rPr>
          <w:i/>
          <w:sz w:val="24"/>
          <w:szCs w:val="24"/>
        </w:rPr>
        <w:t>Structural Equation Model</w:t>
      </w:r>
      <w:r w:rsidR="002910C0" w:rsidRPr="00737ED9">
        <w:rPr>
          <w:sz w:val="24"/>
          <w:szCs w:val="24"/>
        </w:rPr>
        <w:t xml:space="preserve"> (SEM) yang berpedoman pada </w:t>
      </w:r>
      <w:r w:rsidR="002910C0" w:rsidRPr="00737ED9">
        <w:rPr>
          <w:i/>
          <w:sz w:val="24"/>
          <w:szCs w:val="24"/>
        </w:rPr>
        <w:t>partial least square</w:t>
      </w:r>
      <w:r w:rsidR="002910C0" w:rsidRPr="00737ED9">
        <w:rPr>
          <w:sz w:val="24"/>
          <w:szCs w:val="24"/>
        </w:rPr>
        <w:t xml:space="preserve"> (PLS). SEM yaitu tinjauan statistik yang bisa digunakan untuk menguji pengaruh serangkaian hubungan variabel secara bersamaan. PLS merupakan sebuah software yang dapat dengan baik untuk mengukur model yang sangat terikat dan tidak banyak menggunakan pengamatan tanpa memaksakan pendapat distribusi pada data (Hair et al., 2014). PLS-SEM bertujuan untuk pengembangan teori yang ada pada penelitian observasi. PLS-SEM ini berfokus untuk menguraikan varian yang dimiliki variabel dependen saat memeriksa model (Hair et al., 2014).</w:t>
      </w:r>
    </w:p>
    <w:p w:rsidR="006E4C5C" w:rsidRPr="006E4C5C" w:rsidRDefault="006E4C5C" w:rsidP="006E4C5C">
      <w:pPr>
        <w:tabs>
          <w:tab w:val="left" w:pos="426"/>
        </w:tabs>
        <w:jc w:val="both"/>
        <w:rPr>
          <w:b/>
          <w:bCs/>
          <w:sz w:val="24"/>
          <w:szCs w:val="24"/>
          <w:lang w:val="id-ID"/>
        </w:rPr>
      </w:pPr>
    </w:p>
    <w:p w:rsidR="000F279B" w:rsidRDefault="006E4C5C" w:rsidP="00FC6F5D">
      <w:pPr>
        <w:tabs>
          <w:tab w:val="left" w:pos="426"/>
        </w:tabs>
        <w:rPr>
          <w:b/>
          <w:bCs/>
          <w:sz w:val="24"/>
          <w:szCs w:val="24"/>
          <w:lang w:val="id-ID"/>
        </w:rPr>
      </w:pPr>
      <w:r>
        <w:rPr>
          <w:b/>
          <w:bCs/>
          <w:sz w:val="24"/>
          <w:szCs w:val="24"/>
          <w:lang w:val="id-ID"/>
        </w:rPr>
        <w:t>HASIL DAN PEMBAHASAN</w:t>
      </w:r>
    </w:p>
    <w:p w:rsidR="00FC6F5D" w:rsidRDefault="00C102DA" w:rsidP="00C102DA">
      <w:pPr>
        <w:tabs>
          <w:tab w:val="left" w:pos="426"/>
        </w:tabs>
        <w:jc w:val="both"/>
        <w:rPr>
          <w:sz w:val="24"/>
          <w:szCs w:val="24"/>
          <w:lang w:val="id-ID"/>
        </w:rPr>
      </w:pPr>
      <w:r>
        <w:rPr>
          <w:sz w:val="24"/>
          <w:szCs w:val="24"/>
          <w:lang w:val="id-ID"/>
        </w:rPr>
        <w:tab/>
      </w:r>
      <w:r w:rsidR="00FC6F5D">
        <w:rPr>
          <w:sz w:val="24"/>
          <w:szCs w:val="24"/>
          <w:lang w:val="id-ID"/>
        </w:rPr>
        <w:t xml:space="preserve">Teradapat 4 karakteristik responden dalam penelitian ini, </w:t>
      </w:r>
      <w:r>
        <w:rPr>
          <w:sz w:val="24"/>
          <w:szCs w:val="24"/>
          <w:lang w:val="id-ID"/>
        </w:rPr>
        <w:t>secara umum berdasarkan usia didominasi oleh pekerja dengan usia 20-25 tahun, kemudian didominasi oleh pekerja dengan masa kerja selama 5-6 tahun, dan didominasi oleh jenis kelamin laki laki, serta jabatan didominasi oleh teknisi.</w:t>
      </w:r>
    </w:p>
    <w:p w:rsidR="00B33A10" w:rsidRDefault="00B33A10" w:rsidP="000A32DD">
      <w:pPr>
        <w:tabs>
          <w:tab w:val="left" w:pos="426"/>
        </w:tabs>
        <w:spacing w:before="240"/>
        <w:jc w:val="both"/>
        <w:rPr>
          <w:b/>
          <w:bCs/>
          <w:sz w:val="24"/>
          <w:szCs w:val="24"/>
          <w:lang w:val="id-ID"/>
        </w:rPr>
      </w:pPr>
      <w:r w:rsidRPr="000A32DD">
        <w:rPr>
          <w:b/>
          <w:bCs/>
          <w:sz w:val="24"/>
          <w:szCs w:val="24"/>
          <w:lang w:val="id-ID"/>
        </w:rPr>
        <w:t xml:space="preserve">4.1 </w:t>
      </w:r>
      <w:r w:rsidR="000A32DD" w:rsidRPr="000A32DD">
        <w:rPr>
          <w:b/>
          <w:bCs/>
          <w:sz w:val="24"/>
          <w:szCs w:val="24"/>
          <w:lang w:val="id-ID"/>
        </w:rPr>
        <w:t>Deskripsi Jawaban Responen</w:t>
      </w:r>
    </w:p>
    <w:p w:rsidR="000A32DD" w:rsidRDefault="000A32DD" w:rsidP="000A32DD">
      <w:pPr>
        <w:tabs>
          <w:tab w:val="left" w:pos="426"/>
        </w:tabs>
        <w:jc w:val="both"/>
        <w:rPr>
          <w:b/>
          <w:bCs/>
          <w:sz w:val="24"/>
          <w:szCs w:val="24"/>
          <w:lang w:val="id-ID"/>
        </w:rPr>
      </w:pPr>
      <w:r>
        <w:rPr>
          <w:b/>
          <w:bCs/>
          <w:sz w:val="24"/>
          <w:szCs w:val="24"/>
          <w:lang w:val="id-ID"/>
        </w:rPr>
        <w:t>4.1.1 Employee Loyalty</w:t>
      </w:r>
    </w:p>
    <w:p w:rsidR="000A32DD" w:rsidRDefault="000A32DD" w:rsidP="000A32DD">
      <w:pPr>
        <w:tabs>
          <w:tab w:val="left" w:pos="426"/>
        </w:tabs>
        <w:jc w:val="both"/>
        <w:rPr>
          <w:sz w:val="24"/>
          <w:szCs w:val="24"/>
        </w:rPr>
      </w:pPr>
      <w:r>
        <w:rPr>
          <w:b/>
          <w:bCs/>
          <w:sz w:val="24"/>
          <w:szCs w:val="24"/>
          <w:lang w:val="id-ID"/>
        </w:rPr>
        <w:tab/>
      </w:r>
      <w:r>
        <w:rPr>
          <w:sz w:val="24"/>
          <w:szCs w:val="24"/>
        </w:rPr>
        <w:t>Berdasarkan tabel 4.6 menjelaskan bahwa indikator employee loyalty yang memiliki penilaian paling tinggi adalah indikator EL3 karena memiliki nilai rata-rata paling tinggi sebesar 4,38</w:t>
      </w:r>
      <w:r w:rsidR="007E4655">
        <w:rPr>
          <w:sz w:val="24"/>
          <w:szCs w:val="24"/>
          <w:lang w:val="id-ID"/>
        </w:rPr>
        <w:t xml:space="preserve">, menunjukan dimana karyawan memiliki ketersediaan untuk menceritakan produk dan layanan CV. Sinar Ban. </w:t>
      </w:r>
      <w:r>
        <w:rPr>
          <w:sz w:val="24"/>
          <w:szCs w:val="24"/>
        </w:rPr>
        <w:t>Kemudian indikator dengan penilaian paling rendah adalah EL12 dengan nilai rata-rata sebesar 4,04</w:t>
      </w:r>
      <w:r w:rsidR="007E4655">
        <w:rPr>
          <w:sz w:val="24"/>
          <w:szCs w:val="24"/>
          <w:lang w:val="id-ID"/>
        </w:rPr>
        <w:t xml:space="preserve"> dimana karyawan pada CV. Sinar Ban kurang adanya kepercayaan dengan rekan kerja. </w:t>
      </w:r>
      <w:r>
        <w:rPr>
          <w:sz w:val="24"/>
          <w:szCs w:val="24"/>
        </w:rPr>
        <w:t>Dengan rata rata keseluruhan 4,20 yang berarti memiliki karyawan dengan loyalitas tinggi.</w:t>
      </w:r>
    </w:p>
    <w:p w:rsidR="000A32DD" w:rsidRDefault="000A32DD" w:rsidP="007E4655">
      <w:pPr>
        <w:tabs>
          <w:tab w:val="left" w:pos="426"/>
        </w:tabs>
        <w:spacing w:before="240"/>
        <w:jc w:val="both"/>
        <w:rPr>
          <w:b/>
          <w:bCs/>
          <w:sz w:val="24"/>
          <w:szCs w:val="24"/>
          <w:lang w:val="id-ID"/>
        </w:rPr>
      </w:pPr>
      <w:r w:rsidRPr="000A32DD">
        <w:rPr>
          <w:b/>
          <w:bCs/>
          <w:sz w:val="24"/>
          <w:szCs w:val="24"/>
          <w:lang w:val="id-ID"/>
        </w:rPr>
        <w:lastRenderedPageBreak/>
        <w:t>4.1.2</w:t>
      </w:r>
      <w:r>
        <w:rPr>
          <w:b/>
          <w:bCs/>
          <w:sz w:val="24"/>
          <w:szCs w:val="24"/>
          <w:lang w:val="id-ID"/>
        </w:rPr>
        <w:t xml:space="preserve"> Job Satisfaction</w:t>
      </w:r>
    </w:p>
    <w:p w:rsidR="007E4655" w:rsidRPr="007E4655" w:rsidRDefault="007E4655" w:rsidP="000A32DD">
      <w:pPr>
        <w:tabs>
          <w:tab w:val="left" w:pos="426"/>
        </w:tabs>
        <w:jc w:val="both"/>
        <w:rPr>
          <w:sz w:val="24"/>
          <w:szCs w:val="24"/>
          <w:lang w:val="id-ID"/>
        </w:rPr>
      </w:pPr>
      <w:r>
        <w:rPr>
          <w:sz w:val="24"/>
          <w:szCs w:val="24"/>
        </w:rPr>
        <w:tab/>
        <w:t>Berdasarkan tabel 4.7 menjelaskan bahwa indikator</w:t>
      </w:r>
      <w:r>
        <w:rPr>
          <w:i/>
          <w:sz w:val="24"/>
          <w:szCs w:val="24"/>
        </w:rPr>
        <w:t xml:space="preserve"> job satisfaction</w:t>
      </w:r>
      <w:r>
        <w:rPr>
          <w:sz w:val="24"/>
          <w:szCs w:val="24"/>
        </w:rPr>
        <w:t xml:space="preserve"> yang memiliki penilaian paling tinggi adalah indikator JS1 karena memiliki nilai rata-rata paling tinggi sebesar 4,31. Kemudian indikator dengan penilaian paling rendah adalah JS8 dengan nilai rata-rata sebesar 3,80. Dengan rata rata keseluruhan 3,97 yang berarti memiliki kepuasan kerja yang tinggi.</w:t>
      </w:r>
    </w:p>
    <w:p w:rsidR="0075195C" w:rsidRDefault="000A32DD" w:rsidP="0075195C">
      <w:pPr>
        <w:spacing w:before="240"/>
        <w:rPr>
          <w:b/>
          <w:bCs/>
          <w:sz w:val="24"/>
          <w:szCs w:val="24"/>
          <w:lang w:val="id-ID"/>
        </w:rPr>
      </w:pPr>
      <w:r w:rsidRPr="000A32DD">
        <w:rPr>
          <w:b/>
          <w:bCs/>
          <w:sz w:val="24"/>
          <w:szCs w:val="24"/>
          <w:lang w:val="id-ID"/>
        </w:rPr>
        <w:t>4.1.3</w:t>
      </w:r>
      <w:r>
        <w:rPr>
          <w:b/>
          <w:bCs/>
          <w:sz w:val="24"/>
          <w:szCs w:val="24"/>
          <w:lang w:val="id-ID"/>
        </w:rPr>
        <w:t xml:space="preserve"> Quality of Work Life</w:t>
      </w:r>
    </w:p>
    <w:p w:rsidR="007E4655" w:rsidRPr="0075195C" w:rsidRDefault="0075195C" w:rsidP="0075195C">
      <w:pPr>
        <w:ind w:firstLine="720"/>
        <w:jc w:val="both"/>
        <w:rPr>
          <w:b/>
          <w:bCs/>
          <w:sz w:val="24"/>
          <w:szCs w:val="24"/>
          <w:lang w:val="id-ID"/>
        </w:rPr>
      </w:pPr>
      <w:r>
        <w:rPr>
          <w:sz w:val="24"/>
          <w:szCs w:val="24"/>
        </w:rPr>
        <w:t>Berdasarkan tabel diatas menjelaskan bahwa indikator</w:t>
      </w:r>
      <w:r>
        <w:rPr>
          <w:i/>
          <w:sz w:val="24"/>
          <w:szCs w:val="24"/>
        </w:rPr>
        <w:t xml:space="preserve"> quality of work life</w:t>
      </w:r>
      <w:r>
        <w:rPr>
          <w:sz w:val="24"/>
          <w:szCs w:val="24"/>
        </w:rPr>
        <w:t xml:space="preserve"> yang memiliki penilaian paling tinggi adalah indikator QWL21 karena memiliki nilai rata-rata paling tinggi sebesar 4,62. Kemudian indikator dengan penilaian paling rendah adalah QWL</w:t>
      </w:r>
      <w:r>
        <w:rPr>
          <w:sz w:val="24"/>
          <w:szCs w:val="24"/>
          <w:lang w:val="id-ID"/>
        </w:rPr>
        <w:t xml:space="preserve">9 </w:t>
      </w:r>
      <w:r>
        <w:rPr>
          <w:sz w:val="24"/>
          <w:szCs w:val="24"/>
        </w:rPr>
        <w:t xml:space="preserve">dengan nilai rata-rata sebesar </w:t>
      </w:r>
      <w:r>
        <w:rPr>
          <w:sz w:val="24"/>
          <w:szCs w:val="24"/>
          <w:lang w:val="id-ID"/>
        </w:rPr>
        <w:t xml:space="preserve">3,91 yang menunjukan bahwa kurangnya kepuasan karyawan mengenai kelengkapan keselamatan kerja yang diberikan oleh perusahaan. </w:t>
      </w:r>
      <w:r>
        <w:rPr>
          <w:sz w:val="24"/>
          <w:szCs w:val="24"/>
        </w:rPr>
        <w:t>Dengan rata rata keseluruhan 4,28 yang berarti karyawan memiliki kualitas kehidupan kerja yang sangat memuaskan.</w:t>
      </w:r>
    </w:p>
    <w:p w:rsidR="007E4655" w:rsidRDefault="000A32DD" w:rsidP="0075195C">
      <w:pPr>
        <w:tabs>
          <w:tab w:val="left" w:pos="426"/>
        </w:tabs>
        <w:spacing w:before="240"/>
        <w:jc w:val="both"/>
        <w:rPr>
          <w:b/>
          <w:bCs/>
          <w:sz w:val="24"/>
          <w:szCs w:val="24"/>
          <w:lang w:val="id-ID"/>
        </w:rPr>
      </w:pPr>
      <w:r w:rsidRPr="000A32DD">
        <w:rPr>
          <w:b/>
          <w:bCs/>
          <w:sz w:val="24"/>
          <w:szCs w:val="24"/>
          <w:lang w:val="id-ID"/>
        </w:rPr>
        <w:t>4.1.4</w:t>
      </w:r>
      <w:r>
        <w:rPr>
          <w:b/>
          <w:bCs/>
          <w:sz w:val="24"/>
          <w:szCs w:val="24"/>
          <w:lang w:val="id-ID"/>
        </w:rPr>
        <w:t xml:space="preserve"> Organizational Culture</w:t>
      </w:r>
    </w:p>
    <w:p w:rsidR="007E4655" w:rsidRDefault="007E4655" w:rsidP="000A32DD">
      <w:pPr>
        <w:tabs>
          <w:tab w:val="left" w:pos="426"/>
        </w:tabs>
        <w:jc w:val="both"/>
        <w:rPr>
          <w:sz w:val="24"/>
          <w:szCs w:val="24"/>
        </w:rPr>
      </w:pPr>
      <w:r>
        <w:rPr>
          <w:b/>
          <w:bCs/>
          <w:sz w:val="24"/>
          <w:szCs w:val="24"/>
          <w:lang w:val="id-ID"/>
        </w:rPr>
        <w:tab/>
      </w:r>
      <w:r>
        <w:rPr>
          <w:sz w:val="24"/>
          <w:szCs w:val="24"/>
        </w:rPr>
        <w:t>Berdasarkan tabel diatas menjelaskan bahwa indikator</w:t>
      </w:r>
      <w:r>
        <w:rPr>
          <w:i/>
          <w:sz w:val="24"/>
          <w:szCs w:val="24"/>
        </w:rPr>
        <w:t xml:space="preserve"> organizational culture</w:t>
      </w:r>
      <w:r>
        <w:rPr>
          <w:sz w:val="24"/>
          <w:szCs w:val="24"/>
        </w:rPr>
        <w:t xml:space="preserve"> yang memiliki penilaian paling tinggi adalah indikator OC1 karena memiliki nilai rata-rata paling kuat sebesar 4,47 dimana karyawan memiliki inovasi yang tinggi. Dengan karakteristik pekerjaan yang sama terus-menerus pada CV. Sinar Ban ini ternyata pemimpin meningkatkan inovasi karyawan dengan memberikan kesempatan pada karyawannya untuk ikut mempromosikan ban kepada </w:t>
      </w:r>
      <w:r>
        <w:rPr>
          <w:i/>
          <w:iCs/>
          <w:sz w:val="24"/>
          <w:szCs w:val="24"/>
        </w:rPr>
        <w:t>customer</w:t>
      </w:r>
      <w:r>
        <w:rPr>
          <w:sz w:val="24"/>
          <w:szCs w:val="24"/>
        </w:rPr>
        <w:t xml:space="preserve"> dengan memberikan imbalan ban bekasnya diberikan pada karyawan yang berhasil menjual ban baru, berhubung harga ban bekas masih relatif cukup tinggi untuk menambah penghasilan, hal ini menignkatkan inovasi dan motivasi karyawan dalam menawarkan produk CV. Sinar Ban. Kemudian indikator dengan penilaian paling lemah adalah OC6 dengan nilai rata-rata sebesar 4,13, Dimana pemimpin dirasa kurang dalam menentukan target hasil oleh karyawannya. Dengan rata rata keseluruhan 4,32 yang berarti memiliki budaya organisasi yang sangat kuat diartikan bahwa CV. Sinar Ban menanamkan nilai-nilai utama secara pokok dan diterima secara luas di kalangan para karyawan dan memiliki pengaruh yang besar terhadap perilaku para karyawan. </w:t>
      </w:r>
      <w:proofErr w:type="gramStart"/>
      <w:r>
        <w:rPr>
          <w:sz w:val="24"/>
          <w:szCs w:val="24"/>
        </w:rPr>
        <w:t>semakin</w:t>
      </w:r>
      <w:proofErr w:type="gramEnd"/>
      <w:r>
        <w:rPr>
          <w:sz w:val="24"/>
          <w:szCs w:val="24"/>
        </w:rPr>
        <w:t xml:space="preserve"> kuat budaya organisasi, semakin dalam pengaruhnya terhadap cara manager menjalankan fungsi-fungsi perencanaan, penataan, kepemimpinan, dan pengendalian .</w:t>
      </w:r>
    </w:p>
    <w:p w:rsidR="0075195C" w:rsidRDefault="0075195C" w:rsidP="000A32DD">
      <w:pPr>
        <w:tabs>
          <w:tab w:val="left" w:pos="426"/>
        </w:tabs>
        <w:jc w:val="both"/>
        <w:rPr>
          <w:sz w:val="24"/>
          <w:szCs w:val="24"/>
        </w:rPr>
      </w:pPr>
    </w:p>
    <w:p w:rsidR="00A032DB" w:rsidRDefault="0075195C" w:rsidP="00A032DB">
      <w:pPr>
        <w:tabs>
          <w:tab w:val="left" w:pos="426"/>
        </w:tabs>
        <w:jc w:val="both"/>
        <w:rPr>
          <w:b/>
          <w:bCs/>
          <w:sz w:val="24"/>
          <w:szCs w:val="24"/>
          <w:lang w:val="id-ID"/>
        </w:rPr>
      </w:pPr>
      <w:r w:rsidRPr="0075195C">
        <w:rPr>
          <w:b/>
          <w:bCs/>
          <w:sz w:val="24"/>
          <w:szCs w:val="24"/>
          <w:lang w:val="id-ID"/>
        </w:rPr>
        <w:t>4.2 Analisis Model dan Pengujian Hipotesis</w:t>
      </w:r>
    </w:p>
    <w:p w:rsidR="00A032DB" w:rsidRDefault="00A032DB" w:rsidP="00A032DB">
      <w:pPr>
        <w:tabs>
          <w:tab w:val="left" w:pos="426"/>
        </w:tabs>
        <w:jc w:val="both"/>
        <w:rPr>
          <w:b/>
          <w:sz w:val="24"/>
          <w:szCs w:val="24"/>
        </w:rPr>
      </w:pPr>
      <w:r w:rsidRPr="00737ED9">
        <w:rPr>
          <w:b/>
          <w:sz w:val="24"/>
          <w:szCs w:val="24"/>
        </w:rPr>
        <w:t>4.</w:t>
      </w:r>
      <w:r w:rsidR="002A562F">
        <w:rPr>
          <w:b/>
          <w:sz w:val="24"/>
          <w:szCs w:val="24"/>
          <w:lang w:val="id-ID"/>
        </w:rPr>
        <w:t>2</w:t>
      </w:r>
      <w:r w:rsidRPr="00737ED9">
        <w:rPr>
          <w:b/>
          <w:sz w:val="24"/>
          <w:szCs w:val="24"/>
        </w:rPr>
        <w:t xml:space="preserve">.1 Skema model Partial Least Square (PLS) </w:t>
      </w:r>
    </w:p>
    <w:p w:rsidR="00A032DB" w:rsidRPr="00A032DB" w:rsidRDefault="00A032DB" w:rsidP="00A032DB">
      <w:pPr>
        <w:tabs>
          <w:tab w:val="left" w:pos="426"/>
        </w:tabs>
        <w:jc w:val="center"/>
        <w:rPr>
          <w:b/>
          <w:bCs/>
          <w:sz w:val="24"/>
          <w:szCs w:val="24"/>
          <w:lang w:val="id-ID"/>
        </w:rPr>
      </w:pPr>
      <w:r w:rsidRPr="00737ED9">
        <w:rPr>
          <w:noProof/>
          <w:sz w:val="24"/>
          <w:szCs w:val="24"/>
        </w:rPr>
        <w:drawing>
          <wp:inline distT="114300" distB="114300" distL="114300" distR="114300">
            <wp:extent cx="4529470" cy="1839432"/>
            <wp:effectExtent l="0" t="0" r="4445" b="889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549376" cy="1847516"/>
                    </a:xfrm>
                    <a:prstGeom prst="rect">
                      <a:avLst/>
                    </a:prstGeom>
                    <a:ln/>
                  </pic:spPr>
                </pic:pic>
              </a:graphicData>
            </a:graphic>
          </wp:inline>
        </w:drawing>
      </w:r>
    </w:p>
    <w:p w:rsidR="002A562F" w:rsidRDefault="0075195C" w:rsidP="002A562F">
      <w:pPr>
        <w:tabs>
          <w:tab w:val="left" w:pos="426"/>
        </w:tabs>
        <w:jc w:val="both"/>
        <w:rPr>
          <w:b/>
          <w:bCs/>
          <w:sz w:val="24"/>
          <w:szCs w:val="24"/>
          <w:lang w:val="id-ID"/>
        </w:rPr>
      </w:pPr>
      <w:r w:rsidRPr="0075195C">
        <w:rPr>
          <w:b/>
          <w:bCs/>
          <w:sz w:val="24"/>
          <w:szCs w:val="24"/>
          <w:lang w:val="id-ID"/>
        </w:rPr>
        <w:t>4.2.</w:t>
      </w:r>
      <w:r w:rsidR="00162A42">
        <w:rPr>
          <w:b/>
          <w:bCs/>
          <w:sz w:val="24"/>
          <w:szCs w:val="24"/>
          <w:lang w:val="id-ID"/>
        </w:rPr>
        <w:t>2</w:t>
      </w:r>
      <w:r w:rsidRPr="0075195C">
        <w:rPr>
          <w:b/>
          <w:bCs/>
          <w:sz w:val="24"/>
          <w:szCs w:val="24"/>
          <w:lang w:val="id-ID"/>
        </w:rPr>
        <w:t xml:space="preserve"> Pengujian Outer Model</w:t>
      </w:r>
    </w:p>
    <w:p w:rsidR="002A562F" w:rsidRDefault="002A562F" w:rsidP="002A562F">
      <w:pPr>
        <w:tabs>
          <w:tab w:val="left" w:pos="426"/>
        </w:tabs>
        <w:jc w:val="both"/>
        <w:rPr>
          <w:sz w:val="24"/>
          <w:szCs w:val="24"/>
        </w:rPr>
      </w:pPr>
      <w:r>
        <w:rPr>
          <w:b/>
          <w:bCs/>
          <w:sz w:val="24"/>
          <w:szCs w:val="24"/>
          <w:lang w:val="id-ID"/>
        </w:rPr>
        <w:lastRenderedPageBreak/>
        <w:tab/>
      </w:r>
      <w:r w:rsidRPr="00737ED9">
        <w:rPr>
          <w:sz w:val="24"/>
          <w:szCs w:val="24"/>
        </w:rPr>
        <w:t xml:space="preserve">Bagian ini menjelaskan tentang pengujian outer model atau uji instrumen. Uji instrumen yang digunakan dalam penelitian ini adalah uji validitas dan reliabilitas yang didapatkan dari 45 karyawan CV. Sinar Ban untuk dianalisis validitas dan reliabilitasnya serta untuk memperoleh hasil lebih lanjut. Menggunakan alat analisis SmartPLS 3.0 untuk menganalisis faktor-faktor yang mempengaruhi </w:t>
      </w:r>
      <w:r w:rsidRPr="00737ED9">
        <w:rPr>
          <w:i/>
          <w:sz w:val="24"/>
          <w:szCs w:val="24"/>
        </w:rPr>
        <w:t>organizational culture, job satisfaction, quality of work life,</w:t>
      </w:r>
      <w:r w:rsidRPr="00737ED9">
        <w:rPr>
          <w:sz w:val="24"/>
          <w:szCs w:val="24"/>
        </w:rPr>
        <w:t xml:space="preserve"> dan</w:t>
      </w:r>
      <w:r w:rsidRPr="00737ED9">
        <w:rPr>
          <w:i/>
          <w:sz w:val="24"/>
          <w:szCs w:val="24"/>
        </w:rPr>
        <w:t xml:space="preserve"> employee loyalty</w:t>
      </w:r>
      <w:r w:rsidRPr="00737ED9">
        <w:rPr>
          <w:sz w:val="24"/>
          <w:szCs w:val="24"/>
        </w:rPr>
        <w:t xml:space="preserve"> pada karyawan CV. Sinar Ban.</w:t>
      </w:r>
    </w:p>
    <w:p w:rsidR="002A562F" w:rsidRDefault="002A562F" w:rsidP="002A562F">
      <w:pPr>
        <w:tabs>
          <w:tab w:val="left" w:pos="426"/>
        </w:tabs>
        <w:jc w:val="both"/>
        <w:rPr>
          <w:b/>
          <w:bCs/>
          <w:sz w:val="24"/>
          <w:szCs w:val="24"/>
          <w:lang w:val="id-ID"/>
        </w:rPr>
      </w:pPr>
    </w:p>
    <w:p w:rsidR="002A562F" w:rsidRPr="00737ED9" w:rsidRDefault="002A562F" w:rsidP="002A562F">
      <w:pPr>
        <w:spacing w:before="240" w:after="240"/>
        <w:ind w:firstLine="567"/>
        <w:jc w:val="center"/>
        <w:rPr>
          <w:sz w:val="24"/>
          <w:szCs w:val="24"/>
        </w:rPr>
      </w:pPr>
      <w:r w:rsidRPr="00737ED9">
        <w:rPr>
          <w:b/>
          <w:sz w:val="24"/>
          <w:szCs w:val="24"/>
        </w:rPr>
        <w:t xml:space="preserve">Tabel </w:t>
      </w:r>
      <w:r>
        <w:rPr>
          <w:b/>
          <w:sz w:val="24"/>
          <w:szCs w:val="24"/>
          <w:lang w:val="id-ID"/>
        </w:rPr>
        <w:t>1.</w:t>
      </w:r>
      <w:r w:rsidRPr="00737ED9">
        <w:rPr>
          <w:b/>
          <w:sz w:val="24"/>
          <w:szCs w:val="24"/>
        </w:rPr>
        <w:t xml:space="preserve"> Outer Loading</w:t>
      </w:r>
    </w:p>
    <w:tbl>
      <w:tblPr>
        <w:tblStyle w:val="10"/>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3013"/>
        <w:gridCol w:w="1452"/>
        <w:gridCol w:w="2792"/>
        <w:gridCol w:w="1731"/>
      </w:tblGrid>
      <w:tr w:rsidR="002A562F" w:rsidRPr="00737ED9" w:rsidTr="00162A42">
        <w:trPr>
          <w:jc w:val="center"/>
        </w:trPr>
        <w:tc>
          <w:tcPr>
            <w:tcW w:w="1676" w:type="pct"/>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737ED9">
              <w:rPr>
                <w:rFonts w:ascii="Times New Roman" w:eastAsia="Times New Roman" w:hAnsi="Times New Roman" w:cs="Times New Roman"/>
                <w:b/>
                <w:sz w:val="24"/>
                <w:szCs w:val="24"/>
              </w:rPr>
              <w:t>Variabel</w:t>
            </w:r>
          </w:p>
        </w:tc>
        <w:tc>
          <w:tcPr>
            <w:tcW w:w="808" w:type="pct"/>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737ED9">
              <w:rPr>
                <w:rFonts w:ascii="Times New Roman" w:eastAsia="Times New Roman" w:hAnsi="Times New Roman" w:cs="Times New Roman"/>
                <w:b/>
                <w:sz w:val="24"/>
                <w:szCs w:val="24"/>
              </w:rPr>
              <w:t>Indikator</w:t>
            </w:r>
          </w:p>
        </w:tc>
        <w:tc>
          <w:tcPr>
            <w:tcW w:w="1553" w:type="pct"/>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737ED9">
              <w:rPr>
                <w:rFonts w:ascii="Times New Roman" w:eastAsia="Times New Roman" w:hAnsi="Times New Roman" w:cs="Times New Roman"/>
                <w:b/>
                <w:sz w:val="24"/>
                <w:szCs w:val="24"/>
              </w:rPr>
              <w:t>Nilai Outer Loading</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737ED9">
              <w:rPr>
                <w:rFonts w:ascii="Times New Roman" w:eastAsia="Times New Roman" w:hAnsi="Times New Roman" w:cs="Times New Roman"/>
                <w:b/>
                <w:sz w:val="24"/>
                <w:szCs w:val="24"/>
              </w:rPr>
              <w:t>Keterangan</w:t>
            </w:r>
          </w:p>
        </w:tc>
      </w:tr>
      <w:tr w:rsidR="002A562F" w:rsidRPr="00737ED9" w:rsidTr="00162A42">
        <w:trPr>
          <w:trHeight w:val="74"/>
          <w:jc w:val="center"/>
        </w:trPr>
        <w:tc>
          <w:tcPr>
            <w:tcW w:w="1676" w:type="pct"/>
            <w:vMerge w:val="restart"/>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jc w:val="center"/>
              <w:rPr>
                <w:rFonts w:ascii="Times New Roman" w:eastAsia="Times New Roman" w:hAnsi="Times New Roman" w:cs="Times New Roman"/>
                <w:i/>
                <w:sz w:val="24"/>
                <w:szCs w:val="24"/>
              </w:rPr>
            </w:pPr>
            <w:r w:rsidRPr="00737ED9">
              <w:rPr>
                <w:rFonts w:ascii="Times New Roman" w:eastAsia="Times New Roman" w:hAnsi="Times New Roman" w:cs="Times New Roman"/>
                <w:i/>
                <w:sz w:val="24"/>
                <w:szCs w:val="24"/>
              </w:rPr>
              <w:t>Employee Loyalty</w:t>
            </w:r>
          </w:p>
        </w:tc>
        <w:tc>
          <w:tcPr>
            <w:tcW w:w="808" w:type="pct"/>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EL1</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0.876</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EL2</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0.867</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EL3</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0.856</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EL4</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0.809</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EL5</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0.866</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EL6</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0.864</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EL7</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0.866</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EL8</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0.855</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EL9</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0.859</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EL10</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0.838</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EL11</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0.860</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EL12</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0.860</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EL13</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0.859</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val="restart"/>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jc w:val="center"/>
              <w:rPr>
                <w:rFonts w:ascii="Times New Roman" w:eastAsia="Times New Roman" w:hAnsi="Times New Roman" w:cs="Times New Roman"/>
                <w:i/>
                <w:sz w:val="24"/>
                <w:szCs w:val="24"/>
              </w:rPr>
            </w:pPr>
            <w:r w:rsidRPr="00737ED9">
              <w:rPr>
                <w:rFonts w:ascii="Times New Roman" w:eastAsia="Times New Roman" w:hAnsi="Times New Roman" w:cs="Times New Roman"/>
                <w:i/>
                <w:sz w:val="24"/>
                <w:szCs w:val="24"/>
              </w:rPr>
              <w:t>Job Satisfaction</w:t>
            </w:r>
          </w:p>
        </w:tc>
        <w:tc>
          <w:tcPr>
            <w:tcW w:w="808" w:type="pct"/>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JS1</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0.820</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JS2</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0.838</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JS3</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0.783</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JS4</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0.796</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JS5</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0.853</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JS6</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0.724</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JS7</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0.761</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JS8</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0.780</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JS9</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0.707</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JS10</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0.713</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JS11</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0.732</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JS12</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0.720</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JS13</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0.781</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JS14</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0.737</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JS15</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0.729</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JS16</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0.791</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JS17</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0.704</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JS18</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0.745</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JS19</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0.720</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JS20</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0.771</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val="restart"/>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jc w:val="center"/>
              <w:rPr>
                <w:rFonts w:ascii="Times New Roman" w:eastAsia="Times New Roman" w:hAnsi="Times New Roman" w:cs="Times New Roman"/>
                <w:i/>
                <w:sz w:val="24"/>
                <w:szCs w:val="24"/>
              </w:rPr>
            </w:pPr>
            <w:r w:rsidRPr="00737ED9">
              <w:rPr>
                <w:rFonts w:ascii="Times New Roman" w:eastAsia="Times New Roman" w:hAnsi="Times New Roman" w:cs="Times New Roman"/>
                <w:i/>
                <w:sz w:val="24"/>
                <w:szCs w:val="24"/>
              </w:rPr>
              <w:t>Quality Of Work Life</w:t>
            </w:r>
          </w:p>
        </w:tc>
        <w:tc>
          <w:tcPr>
            <w:tcW w:w="808" w:type="pct"/>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QWL1</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0.885</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QWL2</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0.867</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QWL3</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0.791</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QWL4</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0.887</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QWL5</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0.887</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QWL6</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0.839</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QWL7</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0.872</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QWL8</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0.937</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QWL9</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0.600</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INVALID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QWL10</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0.815</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QWL11</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0.839</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QWL12</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0.912</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QWL13</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0.770</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QWL14</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0.759</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QWL15</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0.759</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QWL16</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0.849</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QWL17</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0.762</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QWL18</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0.780</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QWL19</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0.779</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QWL20</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0.757</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QWL21</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0.876</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QWL22</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0.843</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QWL23</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0.762</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QWL24</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0.862</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QWL25</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0.873</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QWL26</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0.881</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QWL27</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0.769</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QWL28</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0.881</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QWL29</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0.825</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QWL30</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0.859</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QWL31</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0.898</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QWL32</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0.902</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QWL33</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0.818</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QWL34</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0.834</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QWL35</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0.781</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val="restart"/>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jc w:val="center"/>
              <w:rPr>
                <w:rFonts w:ascii="Times New Roman" w:eastAsia="Times New Roman" w:hAnsi="Times New Roman" w:cs="Times New Roman"/>
                <w:i/>
                <w:sz w:val="24"/>
                <w:szCs w:val="24"/>
              </w:rPr>
            </w:pPr>
            <w:r w:rsidRPr="00737ED9">
              <w:rPr>
                <w:rFonts w:ascii="Times New Roman" w:eastAsia="Times New Roman" w:hAnsi="Times New Roman" w:cs="Times New Roman"/>
                <w:i/>
                <w:sz w:val="24"/>
                <w:szCs w:val="24"/>
              </w:rPr>
              <w:t>Organizational Culture</w:t>
            </w:r>
          </w:p>
        </w:tc>
        <w:tc>
          <w:tcPr>
            <w:tcW w:w="808" w:type="pct"/>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OC1</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0.908</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OC2</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0.895</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OC3</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0.912</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OC4</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0.901</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OC5</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0.922</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OC6</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0.827</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OC7</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0.835</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OC8</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0.912</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OC9</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0.902</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OC10</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0.894</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OC11</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0.881</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OC12</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0.844</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r w:rsidR="002A562F" w:rsidRPr="00737ED9" w:rsidTr="00162A42">
        <w:trPr>
          <w:trHeight w:val="440"/>
          <w:jc w:val="center"/>
        </w:trPr>
        <w:tc>
          <w:tcPr>
            <w:tcW w:w="1676" w:type="pct"/>
            <w:vMerge/>
            <w:shd w:val="clear" w:color="auto" w:fill="auto"/>
            <w:tcMar>
              <w:top w:w="100" w:type="dxa"/>
              <w:left w:w="100" w:type="dxa"/>
              <w:bottom w:w="100" w:type="dxa"/>
              <w:right w:w="100" w:type="dxa"/>
            </w:tcMar>
          </w:tcPr>
          <w:p w:rsidR="002A562F" w:rsidRPr="00737ED9" w:rsidRDefault="002A562F" w:rsidP="002A562F">
            <w:pPr>
              <w:widowControl w:val="0"/>
              <w:pBdr>
                <w:top w:val="nil"/>
                <w:left w:val="nil"/>
                <w:bottom w:val="nil"/>
                <w:right w:val="nil"/>
                <w:between w:val="nil"/>
              </w:pBdr>
              <w:spacing w:line="240" w:lineRule="auto"/>
              <w:ind w:firstLine="567"/>
              <w:jc w:val="center"/>
              <w:rPr>
                <w:rFonts w:ascii="Times New Roman" w:eastAsia="Times New Roman" w:hAnsi="Times New Roman" w:cs="Times New Roman"/>
                <w:sz w:val="24"/>
                <w:szCs w:val="24"/>
              </w:rPr>
            </w:pPr>
          </w:p>
        </w:tc>
        <w:tc>
          <w:tcPr>
            <w:tcW w:w="808"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OC13</w:t>
            </w:r>
          </w:p>
        </w:tc>
        <w:tc>
          <w:tcPr>
            <w:tcW w:w="1553" w:type="pct"/>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0.840</w:t>
            </w:r>
          </w:p>
        </w:tc>
        <w:tc>
          <w:tcPr>
            <w:tcW w:w="963" w:type="pct"/>
            <w:shd w:val="clear" w:color="auto" w:fill="auto"/>
            <w:tcMar>
              <w:top w:w="100" w:type="dxa"/>
              <w:left w:w="100" w:type="dxa"/>
              <w:bottom w:w="100" w:type="dxa"/>
              <w:right w:w="100" w:type="dxa"/>
            </w:tcMar>
          </w:tcPr>
          <w:p w:rsidR="002A562F" w:rsidRPr="00737ED9" w:rsidRDefault="002A562F" w:rsidP="002A562F">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VALID</w:t>
            </w:r>
          </w:p>
        </w:tc>
      </w:tr>
    </w:tbl>
    <w:p w:rsidR="002A562F" w:rsidRPr="00737ED9" w:rsidRDefault="002A562F" w:rsidP="002A562F">
      <w:pPr>
        <w:spacing w:before="240" w:after="240"/>
        <w:jc w:val="both"/>
        <w:rPr>
          <w:sz w:val="24"/>
          <w:szCs w:val="24"/>
        </w:rPr>
      </w:pPr>
      <w:r w:rsidRPr="00737ED9">
        <w:rPr>
          <w:sz w:val="24"/>
          <w:szCs w:val="24"/>
        </w:rPr>
        <w:t>Sumber: data diolah menggunakan Smart PLS (2022)</w:t>
      </w:r>
    </w:p>
    <w:p w:rsidR="002A562F" w:rsidRDefault="002A562F" w:rsidP="002A562F">
      <w:pPr>
        <w:spacing w:before="240" w:after="240"/>
        <w:ind w:firstLine="567"/>
        <w:jc w:val="both"/>
        <w:rPr>
          <w:sz w:val="24"/>
          <w:szCs w:val="24"/>
        </w:rPr>
      </w:pPr>
      <w:r w:rsidRPr="00737ED9">
        <w:rPr>
          <w:sz w:val="24"/>
          <w:szCs w:val="24"/>
        </w:rPr>
        <w:t xml:space="preserve">Berdasarkan data tabel </w:t>
      </w:r>
      <w:r>
        <w:rPr>
          <w:sz w:val="24"/>
          <w:szCs w:val="24"/>
          <w:lang w:val="id-ID"/>
        </w:rPr>
        <w:t>1 berikut</w:t>
      </w:r>
      <w:r w:rsidRPr="00737ED9">
        <w:rPr>
          <w:sz w:val="24"/>
          <w:szCs w:val="24"/>
        </w:rPr>
        <w:t xml:space="preserve"> tentang hasil outer loading dapat diketahui bahwa indikator QWL9 menunjukan nilai dibawah 0,7, dapat dinyatakan bahwa indikator QWL9 tidak berpengaruh terhadap variabel laten. Sehingga indikator QWL9 pada penelitian ini tidak layak untuk dilakukan analisis penelitian lebih lanjut karena tidak memenuhi syarat validitas untuk penelitian, dalam artian variabel QWL9 dieliminasi dari indikator </w:t>
      </w:r>
      <w:r w:rsidRPr="00737ED9">
        <w:rPr>
          <w:i/>
          <w:sz w:val="24"/>
          <w:szCs w:val="24"/>
        </w:rPr>
        <w:t>Quality of Work Life</w:t>
      </w:r>
      <w:r w:rsidRPr="00737ED9">
        <w:rPr>
          <w:sz w:val="24"/>
          <w:szCs w:val="24"/>
        </w:rPr>
        <w:t>.</w:t>
      </w:r>
    </w:p>
    <w:p w:rsidR="00162A42" w:rsidRPr="00737ED9" w:rsidRDefault="00162A42" w:rsidP="00162A42">
      <w:pPr>
        <w:spacing w:before="240" w:after="240" w:line="360" w:lineRule="auto"/>
        <w:ind w:firstLine="567"/>
        <w:jc w:val="center"/>
        <w:rPr>
          <w:sz w:val="24"/>
          <w:szCs w:val="24"/>
        </w:rPr>
      </w:pPr>
      <w:r w:rsidRPr="00737ED9">
        <w:rPr>
          <w:b/>
          <w:sz w:val="24"/>
          <w:szCs w:val="24"/>
        </w:rPr>
        <w:t xml:space="preserve">Tabel </w:t>
      </w:r>
      <w:r>
        <w:rPr>
          <w:b/>
          <w:sz w:val="24"/>
          <w:szCs w:val="24"/>
          <w:lang w:val="id-ID"/>
        </w:rPr>
        <w:t>2.</w:t>
      </w:r>
      <w:r w:rsidRPr="00737ED9">
        <w:rPr>
          <w:b/>
          <w:sz w:val="24"/>
          <w:szCs w:val="24"/>
        </w:rPr>
        <w:t xml:space="preserve"> AVE</w:t>
      </w:r>
    </w:p>
    <w:tbl>
      <w:tblPr>
        <w:tblStyle w:val="8"/>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7110"/>
        <w:gridCol w:w="1878"/>
      </w:tblGrid>
      <w:tr w:rsidR="00162A42" w:rsidRPr="00737ED9" w:rsidTr="00162A42">
        <w:trPr>
          <w:jc w:val="center"/>
        </w:trPr>
        <w:tc>
          <w:tcPr>
            <w:tcW w:w="3955" w:type="pct"/>
            <w:shd w:val="clear" w:color="auto" w:fill="auto"/>
            <w:tcMar>
              <w:top w:w="100" w:type="dxa"/>
              <w:left w:w="100" w:type="dxa"/>
              <w:bottom w:w="100" w:type="dxa"/>
              <w:right w:w="100" w:type="dxa"/>
            </w:tcMar>
          </w:tcPr>
          <w:p w:rsidR="00162A42" w:rsidRPr="00737ED9" w:rsidRDefault="00162A42" w:rsidP="003B5AF9">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Variabel</w:t>
            </w:r>
          </w:p>
        </w:tc>
        <w:tc>
          <w:tcPr>
            <w:tcW w:w="1045" w:type="pct"/>
            <w:shd w:val="clear" w:color="auto" w:fill="auto"/>
            <w:tcMar>
              <w:top w:w="100" w:type="dxa"/>
              <w:left w:w="100" w:type="dxa"/>
              <w:bottom w:w="100" w:type="dxa"/>
              <w:right w:w="100" w:type="dxa"/>
            </w:tcMar>
          </w:tcPr>
          <w:p w:rsidR="00162A42" w:rsidRPr="00737ED9" w:rsidRDefault="00162A42" w:rsidP="003B5AF9">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AVE</w:t>
            </w:r>
          </w:p>
        </w:tc>
      </w:tr>
      <w:tr w:rsidR="00162A42" w:rsidRPr="00737ED9" w:rsidTr="00162A42">
        <w:trPr>
          <w:jc w:val="center"/>
        </w:trPr>
        <w:tc>
          <w:tcPr>
            <w:tcW w:w="3955" w:type="pct"/>
            <w:tcMar>
              <w:top w:w="100" w:type="dxa"/>
              <w:left w:w="100" w:type="dxa"/>
              <w:bottom w:w="100" w:type="dxa"/>
              <w:right w:w="100" w:type="dxa"/>
            </w:tcMar>
          </w:tcPr>
          <w:p w:rsidR="00162A42" w:rsidRPr="00737ED9" w:rsidRDefault="00162A42" w:rsidP="003B5AF9">
            <w:pPr>
              <w:widowControl w:val="0"/>
              <w:spacing w:line="36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Employee Loyalty (Y)</w:t>
            </w:r>
          </w:p>
        </w:tc>
        <w:tc>
          <w:tcPr>
            <w:tcW w:w="1045" w:type="pct"/>
            <w:tcMar>
              <w:top w:w="100" w:type="dxa"/>
              <w:left w:w="100" w:type="dxa"/>
              <w:bottom w:w="100" w:type="dxa"/>
              <w:right w:w="100" w:type="dxa"/>
            </w:tcMar>
          </w:tcPr>
          <w:p w:rsidR="00162A42" w:rsidRPr="00737ED9" w:rsidRDefault="00162A42" w:rsidP="003B5AF9">
            <w:pPr>
              <w:widowControl w:val="0"/>
              <w:spacing w:line="36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0.734</w:t>
            </w:r>
          </w:p>
        </w:tc>
      </w:tr>
      <w:tr w:rsidR="00162A42" w:rsidRPr="00737ED9" w:rsidTr="00162A42">
        <w:trPr>
          <w:jc w:val="center"/>
        </w:trPr>
        <w:tc>
          <w:tcPr>
            <w:tcW w:w="3955" w:type="pct"/>
            <w:tcMar>
              <w:top w:w="100" w:type="dxa"/>
              <w:left w:w="100" w:type="dxa"/>
              <w:bottom w:w="100" w:type="dxa"/>
              <w:right w:w="100" w:type="dxa"/>
            </w:tcMar>
          </w:tcPr>
          <w:p w:rsidR="00162A42" w:rsidRPr="00737ED9" w:rsidRDefault="00162A42" w:rsidP="003B5AF9">
            <w:pPr>
              <w:widowControl w:val="0"/>
              <w:spacing w:line="36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Job Satisfaction (Z1)</w:t>
            </w:r>
          </w:p>
        </w:tc>
        <w:tc>
          <w:tcPr>
            <w:tcW w:w="1045" w:type="pct"/>
            <w:tcMar>
              <w:top w:w="100" w:type="dxa"/>
              <w:left w:w="100" w:type="dxa"/>
              <w:bottom w:w="100" w:type="dxa"/>
              <w:right w:w="100" w:type="dxa"/>
            </w:tcMar>
          </w:tcPr>
          <w:p w:rsidR="00162A42" w:rsidRPr="00737ED9" w:rsidRDefault="00162A42" w:rsidP="003B5AF9">
            <w:pPr>
              <w:widowControl w:val="0"/>
              <w:spacing w:line="36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0.580</w:t>
            </w:r>
          </w:p>
        </w:tc>
      </w:tr>
      <w:tr w:rsidR="00162A42" w:rsidRPr="00737ED9" w:rsidTr="00162A42">
        <w:trPr>
          <w:jc w:val="center"/>
        </w:trPr>
        <w:tc>
          <w:tcPr>
            <w:tcW w:w="3955" w:type="pct"/>
            <w:tcMar>
              <w:top w:w="100" w:type="dxa"/>
              <w:left w:w="100" w:type="dxa"/>
              <w:bottom w:w="100" w:type="dxa"/>
              <w:right w:w="100" w:type="dxa"/>
            </w:tcMar>
          </w:tcPr>
          <w:p w:rsidR="00162A42" w:rsidRPr="00737ED9" w:rsidRDefault="00162A42" w:rsidP="003B5AF9">
            <w:pPr>
              <w:widowControl w:val="0"/>
              <w:spacing w:line="36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Quality of Work Life (Z2)</w:t>
            </w:r>
          </w:p>
        </w:tc>
        <w:tc>
          <w:tcPr>
            <w:tcW w:w="1045" w:type="pct"/>
            <w:tcMar>
              <w:top w:w="100" w:type="dxa"/>
              <w:left w:w="100" w:type="dxa"/>
              <w:bottom w:w="100" w:type="dxa"/>
              <w:right w:w="100" w:type="dxa"/>
            </w:tcMar>
          </w:tcPr>
          <w:p w:rsidR="00162A42" w:rsidRPr="00737ED9" w:rsidRDefault="00162A42" w:rsidP="003B5AF9">
            <w:pPr>
              <w:widowControl w:val="0"/>
              <w:spacing w:line="36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0.701</w:t>
            </w:r>
          </w:p>
        </w:tc>
      </w:tr>
      <w:tr w:rsidR="00162A42" w:rsidRPr="00737ED9" w:rsidTr="00162A42">
        <w:trPr>
          <w:trHeight w:val="401"/>
          <w:jc w:val="center"/>
        </w:trPr>
        <w:tc>
          <w:tcPr>
            <w:tcW w:w="3955" w:type="pct"/>
            <w:tcMar>
              <w:top w:w="100" w:type="dxa"/>
              <w:left w:w="100" w:type="dxa"/>
              <w:bottom w:w="100" w:type="dxa"/>
              <w:right w:w="100" w:type="dxa"/>
            </w:tcMar>
          </w:tcPr>
          <w:p w:rsidR="00162A42" w:rsidRPr="00737ED9" w:rsidRDefault="00162A42" w:rsidP="003B5AF9">
            <w:pPr>
              <w:widowControl w:val="0"/>
              <w:spacing w:line="36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Organizational Culture (X)</w:t>
            </w:r>
          </w:p>
        </w:tc>
        <w:tc>
          <w:tcPr>
            <w:tcW w:w="1045" w:type="pct"/>
            <w:tcMar>
              <w:top w:w="100" w:type="dxa"/>
              <w:left w:w="100" w:type="dxa"/>
              <w:bottom w:w="100" w:type="dxa"/>
              <w:right w:w="100" w:type="dxa"/>
            </w:tcMar>
          </w:tcPr>
          <w:p w:rsidR="00162A42" w:rsidRPr="00737ED9" w:rsidRDefault="00162A42" w:rsidP="003B5AF9">
            <w:pPr>
              <w:widowControl w:val="0"/>
              <w:spacing w:line="36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0.780</w:t>
            </w:r>
          </w:p>
        </w:tc>
      </w:tr>
    </w:tbl>
    <w:p w:rsidR="00162A42" w:rsidRPr="00737ED9" w:rsidRDefault="00162A42" w:rsidP="00162A42">
      <w:pPr>
        <w:spacing w:before="240" w:after="240"/>
        <w:jc w:val="both"/>
        <w:rPr>
          <w:sz w:val="24"/>
          <w:szCs w:val="24"/>
        </w:rPr>
      </w:pPr>
      <w:r w:rsidRPr="00737ED9">
        <w:rPr>
          <w:sz w:val="24"/>
          <w:szCs w:val="24"/>
        </w:rPr>
        <w:t>Sumber: data diolah menggunakan Smart PLS (2022)</w:t>
      </w:r>
    </w:p>
    <w:p w:rsidR="00162A42" w:rsidRDefault="00162A42" w:rsidP="00162A42">
      <w:pPr>
        <w:spacing w:before="240" w:after="240"/>
        <w:ind w:firstLine="567"/>
        <w:jc w:val="both"/>
        <w:rPr>
          <w:sz w:val="24"/>
          <w:szCs w:val="24"/>
        </w:rPr>
      </w:pPr>
      <w:r w:rsidRPr="00737ED9">
        <w:rPr>
          <w:sz w:val="24"/>
          <w:szCs w:val="24"/>
        </w:rPr>
        <w:t xml:space="preserve">Berdasarkan Tabel </w:t>
      </w:r>
      <w:r>
        <w:rPr>
          <w:sz w:val="24"/>
          <w:szCs w:val="24"/>
          <w:lang w:val="id-ID"/>
        </w:rPr>
        <w:t>2</w:t>
      </w:r>
      <w:r w:rsidRPr="00737ED9">
        <w:rPr>
          <w:sz w:val="24"/>
          <w:szCs w:val="24"/>
        </w:rPr>
        <w:t>, dinyatakan bahwa seluruh variabel penelitian memiliki nilai AVE &gt;0,50. Dengan demikian dapat dinyatakan bahwa setiap indikator yang digunakan untuk mengukur variabel-variabel tersebut sudah valid.</w:t>
      </w:r>
    </w:p>
    <w:p w:rsidR="00162A42" w:rsidRDefault="00162A42" w:rsidP="00162A42">
      <w:pPr>
        <w:spacing w:before="240"/>
        <w:jc w:val="both"/>
        <w:rPr>
          <w:b/>
          <w:bCs/>
          <w:sz w:val="24"/>
          <w:szCs w:val="24"/>
          <w:lang w:val="id-ID"/>
        </w:rPr>
      </w:pPr>
      <w:r w:rsidRPr="00162A42">
        <w:rPr>
          <w:b/>
          <w:bCs/>
          <w:sz w:val="24"/>
          <w:szCs w:val="24"/>
          <w:lang w:val="id-ID"/>
        </w:rPr>
        <w:t>4.2.3 Pengujian Inner Model</w:t>
      </w:r>
    </w:p>
    <w:p w:rsidR="00162A42" w:rsidRDefault="00162A42" w:rsidP="00162A42">
      <w:pPr>
        <w:spacing w:after="240"/>
        <w:ind w:firstLine="720"/>
        <w:jc w:val="both"/>
        <w:rPr>
          <w:i/>
          <w:iCs/>
          <w:sz w:val="24"/>
          <w:szCs w:val="24"/>
        </w:rPr>
      </w:pPr>
      <w:r>
        <w:rPr>
          <w:sz w:val="24"/>
          <w:szCs w:val="24"/>
        </w:rPr>
        <w:t xml:space="preserve">Pengujian </w:t>
      </w:r>
      <w:r>
        <w:rPr>
          <w:i/>
          <w:iCs/>
          <w:sz w:val="24"/>
          <w:szCs w:val="24"/>
        </w:rPr>
        <w:t xml:space="preserve">inner model evaluation </w:t>
      </w:r>
      <w:r>
        <w:rPr>
          <w:sz w:val="24"/>
          <w:szCs w:val="24"/>
        </w:rPr>
        <w:t xml:space="preserve">ini bertujuan untuk menguji keterkaitan antar variabel yang digunakan dalam penelitian </w:t>
      </w:r>
      <w:r w:rsidR="00DC2875">
        <w:rPr>
          <w:sz w:val="24"/>
          <w:szCs w:val="24"/>
        </w:rPr>
        <w:fldChar w:fldCharType="begin" w:fldLock="1"/>
      </w:r>
      <w:r>
        <w:rPr>
          <w:sz w:val="24"/>
          <w:szCs w:val="24"/>
        </w:rPr>
        <w:instrText>ADDIN CSL_CITATION {"citationItems":[{"id":"ITEM-1","itemData":{"DOI":"10.1108/EBR-10-2013-0128","ISSN":"0955534X","abstract":"Purpose: The authors aim to present partial least squares (PLS) as an evolving approach to structural equation modeling (SEM), highlight its advantages and limitations and provide an overview of recent research on the method across various fields. Design/methodology/approach: In this review article, the authors merge literatures from the marketing, management, and management information systems fields to present the state-of-the art of PLS-SEM research. Furthermore, the authors meta-analyze recent review studies to shed light on popular reasons for PLS-SEM usage. Findings: PLS-SEM has experienced increasing dissemination in a variety of fields in recent years with nonnormal data, small sample sizes and the use of formative indicators being the most prominent reasons for its application. Recent methodological research has extended PLS-SEM's methodological toolbox to accommodate more complex model structures or handle data inadequacies such as heterogeneity. Research limitations/implications: While research on the PLS-SEM method has gained momentum during the last decade, there are ample research opportunities on subjects such as mediation or multigroup analysis, which warrant further attention. Originality/value: This article provides an introduction to PLS-SEM for researchers that have not yet been exposed to the method. The article is the first to meta-analyze reasons for PLS-SEM usage across the marketing, management, and management information systems fields. The cross-disciplinary review of recent research on the PLS-SEM method also makes this article useful for researchers interested in advanced concepts. © Emerald Group Publishing Limited.","author":[{"dropping-particle":"","family":"Hair","given":"Joe F.","non-dropping-particle":"","parse-names":false,"suffix":""},{"dropping-particle":"","family":"Sarstedt","given":"Marko","non-dropping-particle":"","parse-names":false,"suffix":""},{"dropping-particle":"","family":"Hopkins","given":"Lucas","non-dropping-particle":"","parse-names":false,"suffix":""},{"dropping-particle":"","family":"Kuppelwieser","given":"Volker G.","non-dropping-particle":"","parse-names":false,"suffix":""}],"container-title":"European Business Review","id":"ITEM-1","issue":"2","issued":{"date-parts":[["2014"]]},"page":"106-121","title":"Partial least squares structural equation modeling (PLS-SEM): An emerging tool in business research","type":"article-journal","volume":"26"},"uris":["http://www.mendeley.com/documents/?uuid=5aeadd2f-bfc5-466a-b0f6-8d4ef42299c7"]}],"mendeley":{"formattedCitation":"(Hair &lt;i&gt;et al.&lt;/i&gt;, 2014)","plainTextFormattedCitation":"(Hair et al., 2014)","previouslyFormattedCitation":"(Joe F. Hair et al., 2014)"},"properties":{"noteIndex":0},"schema":"https://github.com/citation-style-language/schema/raw/master/csl-citation.json"}</w:instrText>
      </w:r>
      <w:r w:rsidR="00DC2875">
        <w:rPr>
          <w:sz w:val="24"/>
          <w:szCs w:val="24"/>
        </w:rPr>
        <w:fldChar w:fldCharType="separate"/>
      </w:r>
      <w:r w:rsidRPr="00DA0C8D">
        <w:rPr>
          <w:noProof/>
          <w:sz w:val="24"/>
          <w:szCs w:val="24"/>
        </w:rPr>
        <w:t xml:space="preserve">(Hair </w:t>
      </w:r>
      <w:r w:rsidRPr="00DA0C8D">
        <w:rPr>
          <w:i/>
          <w:noProof/>
          <w:sz w:val="24"/>
          <w:szCs w:val="24"/>
        </w:rPr>
        <w:t>et al.</w:t>
      </w:r>
      <w:r w:rsidRPr="00DA0C8D">
        <w:rPr>
          <w:noProof/>
          <w:sz w:val="24"/>
          <w:szCs w:val="24"/>
        </w:rPr>
        <w:t>, 2014)</w:t>
      </w:r>
      <w:r w:rsidR="00DC2875">
        <w:rPr>
          <w:sz w:val="24"/>
          <w:szCs w:val="24"/>
        </w:rPr>
        <w:fldChar w:fldCharType="end"/>
      </w:r>
      <w:r>
        <w:rPr>
          <w:i/>
          <w:iCs/>
          <w:sz w:val="24"/>
          <w:szCs w:val="24"/>
        </w:rPr>
        <w:t>.</w:t>
      </w:r>
    </w:p>
    <w:p w:rsidR="00162A42" w:rsidRPr="00737ED9" w:rsidRDefault="00162A42" w:rsidP="00162A42">
      <w:pPr>
        <w:spacing w:before="240" w:after="240"/>
        <w:ind w:firstLine="567"/>
        <w:jc w:val="both"/>
        <w:rPr>
          <w:sz w:val="24"/>
          <w:szCs w:val="24"/>
        </w:rPr>
      </w:pPr>
      <w:r w:rsidRPr="00737ED9">
        <w:rPr>
          <w:i/>
          <w:sz w:val="24"/>
          <w:szCs w:val="24"/>
        </w:rPr>
        <w:t>Collinearity assessment</w:t>
      </w:r>
      <w:r w:rsidRPr="00737ED9">
        <w:rPr>
          <w:sz w:val="24"/>
          <w:szCs w:val="24"/>
        </w:rPr>
        <w:t xml:space="preserve"> atau uji kolinieritas bertujuan untuk mengetahui ada atau tidaknya gejala kolinieritas. Pengujian ini didasarkan pada nilai </w:t>
      </w:r>
      <w:r w:rsidRPr="00737ED9">
        <w:rPr>
          <w:i/>
          <w:sz w:val="24"/>
          <w:szCs w:val="24"/>
        </w:rPr>
        <w:t>inner Variance Inflation Factor</w:t>
      </w:r>
      <w:r w:rsidRPr="00737ED9">
        <w:rPr>
          <w:sz w:val="24"/>
          <w:szCs w:val="24"/>
        </w:rPr>
        <w:t xml:space="preserve"> (VIF) yang mana harus &lt;5. Adapun nilai inner VIF variabel bebas disajikan dalam tabel berikut:</w:t>
      </w:r>
    </w:p>
    <w:p w:rsidR="00162A42" w:rsidRPr="00737ED9" w:rsidRDefault="00162A42" w:rsidP="00162A42">
      <w:pPr>
        <w:spacing w:before="240" w:after="240"/>
        <w:ind w:firstLine="567"/>
        <w:jc w:val="center"/>
        <w:rPr>
          <w:sz w:val="24"/>
          <w:szCs w:val="24"/>
        </w:rPr>
      </w:pPr>
      <w:proofErr w:type="gramStart"/>
      <w:r w:rsidRPr="00737ED9">
        <w:rPr>
          <w:b/>
          <w:sz w:val="24"/>
          <w:szCs w:val="24"/>
        </w:rPr>
        <w:lastRenderedPageBreak/>
        <w:t xml:space="preserve">Tabel </w:t>
      </w:r>
      <w:r w:rsidR="00AA5B6A">
        <w:rPr>
          <w:b/>
          <w:sz w:val="24"/>
          <w:szCs w:val="24"/>
          <w:lang w:val="id-ID"/>
        </w:rPr>
        <w:t>3.</w:t>
      </w:r>
      <w:proofErr w:type="gramEnd"/>
      <w:r w:rsidRPr="00737ED9">
        <w:rPr>
          <w:b/>
          <w:sz w:val="24"/>
          <w:szCs w:val="24"/>
        </w:rPr>
        <w:t xml:space="preserve"> </w:t>
      </w:r>
      <w:bookmarkStart w:id="0" w:name="_Hlk108473556"/>
      <w:r w:rsidRPr="00737ED9">
        <w:rPr>
          <w:b/>
          <w:sz w:val="24"/>
          <w:szCs w:val="24"/>
        </w:rPr>
        <w:t>Inner Variance Inflation Factor</w:t>
      </w:r>
    </w:p>
    <w:tbl>
      <w:tblPr>
        <w:tblStyle w:val="5"/>
        <w:tblW w:w="5000" w:type="pct"/>
        <w:tblBorders>
          <w:top w:val="nil"/>
          <w:left w:val="nil"/>
          <w:bottom w:val="nil"/>
          <w:right w:val="nil"/>
          <w:insideH w:val="nil"/>
          <w:insideV w:val="nil"/>
        </w:tblBorders>
        <w:tblLook w:val="0600"/>
      </w:tblPr>
      <w:tblGrid>
        <w:gridCol w:w="2338"/>
        <w:gridCol w:w="1639"/>
        <w:gridCol w:w="1666"/>
        <w:gridCol w:w="1666"/>
        <w:gridCol w:w="1679"/>
      </w:tblGrid>
      <w:tr w:rsidR="00162A42" w:rsidRPr="00737ED9" w:rsidTr="00AA5B6A">
        <w:trPr>
          <w:trHeight w:val="500"/>
        </w:trPr>
        <w:tc>
          <w:tcPr>
            <w:tcW w:w="13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bookmarkEnd w:id="0"/>
          <w:p w:rsidR="00162A42" w:rsidRPr="00737ED9" w:rsidRDefault="00162A42" w:rsidP="00162A42">
            <w:pPr>
              <w:widowControl w:val="0"/>
              <w:pBdr>
                <w:top w:val="nil"/>
                <w:left w:val="nil"/>
                <w:bottom w:val="nil"/>
                <w:right w:val="nil"/>
                <w:between w:val="nil"/>
              </w:pBdr>
              <w:spacing w:line="240" w:lineRule="auto"/>
              <w:ind w:firstLine="567"/>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 xml:space="preserve"> </w:t>
            </w:r>
          </w:p>
        </w:tc>
        <w:tc>
          <w:tcPr>
            <w:tcW w:w="9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A42" w:rsidRPr="00737ED9" w:rsidRDefault="00162A42" w:rsidP="00162A4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Employee Loyalty (Y)</w:t>
            </w:r>
          </w:p>
        </w:tc>
        <w:tc>
          <w:tcPr>
            <w:tcW w:w="9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A42" w:rsidRPr="00737ED9" w:rsidRDefault="00162A42" w:rsidP="00162A4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Job Satisfaction (Z1)</w:t>
            </w:r>
          </w:p>
        </w:tc>
        <w:tc>
          <w:tcPr>
            <w:tcW w:w="9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A42" w:rsidRPr="00737ED9" w:rsidRDefault="00162A42" w:rsidP="00162A42">
            <w:pPr>
              <w:widowControl w:val="0"/>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Quality of Work Life (Z2)</w:t>
            </w:r>
          </w:p>
        </w:tc>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A42" w:rsidRPr="00737ED9" w:rsidRDefault="00162A42" w:rsidP="00162A42">
            <w:pPr>
              <w:widowControl w:val="0"/>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Organizational Culture (X)</w:t>
            </w:r>
          </w:p>
        </w:tc>
      </w:tr>
      <w:tr w:rsidR="00162A42" w:rsidRPr="00737ED9" w:rsidTr="00AA5B6A">
        <w:trPr>
          <w:trHeight w:val="500"/>
        </w:trPr>
        <w:tc>
          <w:tcPr>
            <w:tcW w:w="13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A42" w:rsidRPr="00737ED9" w:rsidRDefault="00162A42" w:rsidP="00162A4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Employee Loyalty (Y)</w:t>
            </w:r>
          </w:p>
        </w:tc>
        <w:tc>
          <w:tcPr>
            <w:tcW w:w="9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A42" w:rsidRPr="00737ED9" w:rsidRDefault="00162A42" w:rsidP="00162A42">
            <w:pPr>
              <w:widowControl w:val="0"/>
              <w:pBdr>
                <w:top w:val="nil"/>
                <w:left w:val="nil"/>
                <w:bottom w:val="nil"/>
                <w:right w:val="nil"/>
                <w:between w:val="nil"/>
              </w:pBdr>
              <w:spacing w:line="240" w:lineRule="auto"/>
              <w:ind w:firstLine="567"/>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 xml:space="preserve"> </w:t>
            </w:r>
          </w:p>
        </w:tc>
        <w:tc>
          <w:tcPr>
            <w:tcW w:w="9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A42" w:rsidRPr="00737ED9" w:rsidRDefault="00162A42" w:rsidP="00162A42">
            <w:pPr>
              <w:widowControl w:val="0"/>
              <w:pBdr>
                <w:top w:val="nil"/>
                <w:left w:val="nil"/>
                <w:bottom w:val="nil"/>
                <w:right w:val="nil"/>
                <w:between w:val="nil"/>
              </w:pBdr>
              <w:spacing w:line="240" w:lineRule="auto"/>
              <w:ind w:firstLine="567"/>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 xml:space="preserve"> </w:t>
            </w:r>
          </w:p>
        </w:tc>
        <w:tc>
          <w:tcPr>
            <w:tcW w:w="9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A42" w:rsidRPr="00737ED9" w:rsidRDefault="00162A42" w:rsidP="00162A42">
            <w:pPr>
              <w:widowControl w:val="0"/>
              <w:spacing w:line="240" w:lineRule="auto"/>
              <w:ind w:firstLine="567"/>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 xml:space="preserve"> </w:t>
            </w:r>
          </w:p>
        </w:tc>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A42" w:rsidRPr="00737ED9" w:rsidRDefault="00162A42" w:rsidP="00162A42">
            <w:pPr>
              <w:widowControl w:val="0"/>
              <w:spacing w:line="240" w:lineRule="auto"/>
              <w:ind w:firstLine="567"/>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 xml:space="preserve"> </w:t>
            </w:r>
          </w:p>
        </w:tc>
      </w:tr>
      <w:tr w:rsidR="00162A42" w:rsidRPr="00737ED9" w:rsidTr="00AA5B6A">
        <w:trPr>
          <w:trHeight w:val="500"/>
        </w:trPr>
        <w:tc>
          <w:tcPr>
            <w:tcW w:w="13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A42" w:rsidRPr="00737ED9" w:rsidRDefault="00162A42" w:rsidP="00162A4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Job Satisfaction (Z1)</w:t>
            </w:r>
          </w:p>
        </w:tc>
        <w:tc>
          <w:tcPr>
            <w:tcW w:w="9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A42" w:rsidRPr="00737ED9" w:rsidRDefault="00162A42" w:rsidP="00162A4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4.741</w:t>
            </w:r>
          </w:p>
        </w:tc>
        <w:tc>
          <w:tcPr>
            <w:tcW w:w="9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A42" w:rsidRPr="00737ED9" w:rsidRDefault="00162A42" w:rsidP="00162A42">
            <w:pPr>
              <w:widowControl w:val="0"/>
              <w:pBdr>
                <w:top w:val="nil"/>
                <w:left w:val="nil"/>
                <w:bottom w:val="nil"/>
                <w:right w:val="nil"/>
                <w:between w:val="nil"/>
              </w:pBdr>
              <w:spacing w:line="240" w:lineRule="auto"/>
              <w:ind w:firstLine="567"/>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 xml:space="preserve"> </w:t>
            </w:r>
          </w:p>
        </w:tc>
        <w:tc>
          <w:tcPr>
            <w:tcW w:w="9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A42" w:rsidRPr="00737ED9" w:rsidRDefault="00162A42" w:rsidP="00162A42">
            <w:pPr>
              <w:widowControl w:val="0"/>
              <w:spacing w:line="240" w:lineRule="auto"/>
              <w:ind w:firstLine="567"/>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 xml:space="preserve"> </w:t>
            </w:r>
          </w:p>
        </w:tc>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A42" w:rsidRPr="00737ED9" w:rsidRDefault="00162A42" w:rsidP="00162A42">
            <w:pPr>
              <w:widowControl w:val="0"/>
              <w:spacing w:line="240" w:lineRule="auto"/>
              <w:ind w:firstLine="567"/>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 xml:space="preserve"> </w:t>
            </w:r>
          </w:p>
        </w:tc>
      </w:tr>
      <w:tr w:rsidR="00162A42" w:rsidRPr="00737ED9" w:rsidTr="00AA5B6A">
        <w:trPr>
          <w:trHeight w:val="500"/>
        </w:trPr>
        <w:tc>
          <w:tcPr>
            <w:tcW w:w="13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A42" w:rsidRPr="00737ED9" w:rsidRDefault="00162A42" w:rsidP="00162A42">
            <w:pPr>
              <w:widowControl w:val="0"/>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Quality of Work Life (Z2)</w:t>
            </w:r>
          </w:p>
        </w:tc>
        <w:tc>
          <w:tcPr>
            <w:tcW w:w="9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A42" w:rsidRPr="00737ED9" w:rsidRDefault="00162A42" w:rsidP="00162A42">
            <w:pPr>
              <w:widowControl w:val="0"/>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4.521</w:t>
            </w:r>
          </w:p>
        </w:tc>
        <w:tc>
          <w:tcPr>
            <w:tcW w:w="9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A42" w:rsidRPr="00737ED9" w:rsidRDefault="00162A42" w:rsidP="00162A42">
            <w:pPr>
              <w:widowControl w:val="0"/>
              <w:spacing w:line="240" w:lineRule="auto"/>
              <w:ind w:firstLine="567"/>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 xml:space="preserve"> </w:t>
            </w:r>
          </w:p>
        </w:tc>
        <w:tc>
          <w:tcPr>
            <w:tcW w:w="9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A42" w:rsidRPr="00737ED9" w:rsidRDefault="00162A42" w:rsidP="00162A42">
            <w:pPr>
              <w:widowControl w:val="0"/>
              <w:spacing w:line="240" w:lineRule="auto"/>
              <w:ind w:firstLine="567"/>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 xml:space="preserve"> </w:t>
            </w:r>
          </w:p>
        </w:tc>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A42" w:rsidRPr="00737ED9" w:rsidRDefault="00162A42" w:rsidP="00162A42">
            <w:pPr>
              <w:widowControl w:val="0"/>
              <w:spacing w:line="240" w:lineRule="auto"/>
              <w:ind w:firstLine="567"/>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 xml:space="preserve"> </w:t>
            </w:r>
          </w:p>
        </w:tc>
      </w:tr>
      <w:tr w:rsidR="00162A42" w:rsidRPr="00737ED9" w:rsidTr="00AA5B6A">
        <w:trPr>
          <w:trHeight w:val="500"/>
        </w:trPr>
        <w:tc>
          <w:tcPr>
            <w:tcW w:w="13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A42" w:rsidRPr="00737ED9" w:rsidRDefault="00162A42" w:rsidP="00162A42">
            <w:pPr>
              <w:widowControl w:val="0"/>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Organizational Culture (X)</w:t>
            </w:r>
          </w:p>
        </w:tc>
        <w:tc>
          <w:tcPr>
            <w:tcW w:w="9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A42" w:rsidRPr="00737ED9" w:rsidRDefault="00162A42" w:rsidP="00162A42">
            <w:pPr>
              <w:widowControl w:val="0"/>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3.944</w:t>
            </w:r>
          </w:p>
        </w:tc>
        <w:tc>
          <w:tcPr>
            <w:tcW w:w="9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A42" w:rsidRPr="00737ED9" w:rsidRDefault="00162A42" w:rsidP="00162A42">
            <w:pPr>
              <w:widowControl w:val="0"/>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1.000</w:t>
            </w:r>
          </w:p>
        </w:tc>
        <w:tc>
          <w:tcPr>
            <w:tcW w:w="9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A42" w:rsidRPr="00737ED9" w:rsidRDefault="00162A42" w:rsidP="00162A42">
            <w:pPr>
              <w:widowControl w:val="0"/>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1.000</w:t>
            </w:r>
          </w:p>
        </w:tc>
        <w:tc>
          <w:tcPr>
            <w:tcW w:w="93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A42" w:rsidRPr="00737ED9" w:rsidRDefault="00162A42" w:rsidP="00162A42">
            <w:pPr>
              <w:widowControl w:val="0"/>
              <w:spacing w:line="240" w:lineRule="auto"/>
              <w:ind w:firstLine="567"/>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 xml:space="preserve"> </w:t>
            </w:r>
          </w:p>
        </w:tc>
      </w:tr>
    </w:tbl>
    <w:p w:rsidR="00162A42" w:rsidRPr="00737ED9" w:rsidRDefault="00162A42" w:rsidP="00162A42">
      <w:pPr>
        <w:spacing w:before="240" w:after="240"/>
        <w:jc w:val="both"/>
        <w:rPr>
          <w:sz w:val="24"/>
          <w:szCs w:val="24"/>
        </w:rPr>
      </w:pPr>
      <w:r w:rsidRPr="00737ED9">
        <w:rPr>
          <w:sz w:val="24"/>
          <w:szCs w:val="24"/>
        </w:rPr>
        <w:t>Sumber: data diolah menggunakan Smart PLS (2022)</w:t>
      </w:r>
    </w:p>
    <w:p w:rsidR="00162A42" w:rsidRDefault="00162A42" w:rsidP="00162A42">
      <w:pPr>
        <w:spacing w:before="240" w:after="240"/>
        <w:ind w:firstLine="567"/>
        <w:jc w:val="both"/>
        <w:rPr>
          <w:sz w:val="24"/>
          <w:szCs w:val="24"/>
        </w:rPr>
      </w:pPr>
      <w:r w:rsidRPr="00737ED9">
        <w:rPr>
          <w:sz w:val="24"/>
          <w:szCs w:val="24"/>
        </w:rPr>
        <w:t xml:space="preserve">Berdasarkan Tabel </w:t>
      </w:r>
      <w:r w:rsidR="00AA5B6A">
        <w:rPr>
          <w:sz w:val="24"/>
          <w:szCs w:val="24"/>
          <w:lang w:val="id-ID"/>
        </w:rPr>
        <w:t>3</w:t>
      </w:r>
      <w:r w:rsidRPr="00737ED9">
        <w:rPr>
          <w:sz w:val="24"/>
          <w:szCs w:val="24"/>
        </w:rPr>
        <w:t xml:space="preserve">, diketahui nilai inner VIF seluruh variabel bebas &lt;5. Hal tersebut menandakan bahwa tidak terdapat gejala kolinieritas sehingga tidak perlu ada variabel bebas yang perlu disingkirkan dari model penelitian. Dengan demikian, pengujian atau analisis data dapat dilakukan ke tahap selanjutnya. </w:t>
      </w:r>
    </w:p>
    <w:p w:rsidR="00AA5B6A" w:rsidRPr="00AA5B6A" w:rsidRDefault="00AA5B6A" w:rsidP="00AA5B6A">
      <w:pPr>
        <w:spacing w:before="240" w:after="240"/>
        <w:jc w:val="both"/>
        <w:rPr>
          <w:b/>
          <w:bCs/>
          <w:sz w:val="24"/>
          <w:szCs w:val="24"/>
          <w:lang w:val="id-ID"/>
        </w:rPr>
      </w:pPr>
      <w:r w:rsidRPr="00AA5B6A">
        <w:rPr>
          <w:b/>
          <w:bCs/>
          <w:sz w:val="24"/>
          <w:szCs w:val="24"/>
          <w:lang w:val="id-ID"/>
        </w:rPr>
        <w:t>4.2.4 Pengujian Hipotesis</w:t>
      </w:r>
    </w:p>
    <w:p w:rsidR="00AA5B6A" w:rsidRPr="00737ED9" w:rsidRDefault="00AA5B6A" w:rsidP="00AA5B6A">
      <w:pPr>
        <w:spacing w:before="240" w:after="240"/>
        <w:ind w:firstLine="567"/>
        <w:jc w:val="both"/>
        <w:rPr>
          <w:sz w:val="24"/>
          <w:szCs w:val="24"/>
        </w:rPr>
      </w:pPr>
      <w:r w:rsidRPr="00737ED9">
        <w:rPr>
          <w:sz w:val="24"/>
          <w:szCs w:val="24"/>
        </w:rPr>
        <w:t>Tahap pengujian hipotesis merupakan tahapan untuk mengetahui ada tidaknya hubungan antara variabel eksogen dengan variabel endogen yang digunakan dalam penelitian. Pada tahap ini pengujian dilakukan melalui tahap bootstrapping PLS-SEM. Untuk mengetahui hasilnya dapat dilihat melalui T-statistic dan P-value original sample. Jika nilai original sample menunjukkan angka positif, maka variabel memiliki hubungan positif (begitu pula sebaliknya). Jika didasarkan pada nilai T-statistics maka syarat T-statistics &gt; 1,</w:t>
      </w:r>
      <w:r>
        <w:rPr>
          <w:sz w:val="24"/>
          <w:szCs w:val="24"/>
          <w:lang w:val="id-ID"/>
        </w:rPr>
        <w:t>96</w:t>
      </w:r>
      <w:r w:rsidRPr="00737ED9">
        <w:rPr>
          <w:sz w:val="24"/>
          <w:szCs w:val="24"/>
        </w:rPr>
        <w:t xml:space="preserve"> (significance level 5%) dapat dikatakan antar variabel memiliki pengaruh secara signifikan. Ketika tingkat significance level 5%, nilai suatu P-value harus lebih kecil dari 0,05 untuk dapat menyimpulkan bahwa hubungan antar variabel yang sedang diuji dinyatakan signifikan (Hair et al., 2017).</w:t>
      </w:r>
    </w:p>
    <w:p w:rsidR="00AA5B6A" w:rsidRPr="00737ED9" w:rsidRDefault="00AA5B6A" w:rsidP="00AA5B6A">
      <w:pPr>
        <w:spacing w:before="240" w:after="240"/>
        <w:ind w:firstLine="567"/>
        <w:jc w:val="center"/>
        <w:rPr>
          <w:b/>
          <w:sz w:val="24"/>
          <w:szCs w:val="24"/>
        </w:rPr>
      </w:pPr>
      <w:r w:rsidRPr="00737ED9">
        <w:rPr>
          <w:b/>
          <w:sz w:val="24"/>
          <w:szCs w:val="24"/>
        </w:rPr>
        <w:t>Tabel 4.19 Pengujian Hipotesis</w:t>
      </w:r>
    </w:p>
    <w:tbl>
      <w:tblPr>
        <w:tblStyle w:val="1"/>
        <w:tblW w:w="5000" w:type="pct"/>
        <w:tblBorders>
          <w:top w:val="nil"/>
          <w:left w:val="nil"/>
          <w:bottom w:val="nil"/>
          <w:right w:val="nil"/>
          <w:insideH w:val="nil"/>
          <w:insideV w:val="nil"/>
        </w:tblBorders>
        <w:tblLook w:val="0600"/>
      </w:tblPr>
      <w:tblGrid>
        <w:gridCol w:w="1147"/>
        <w:gridCol w:w="2961"/>
        <w:gridCol w:w="1232"/>
        <w:gridCol w:w="1126"/>
        <w:gridCol w:w="894"/>
        <w:gridCol w:w="1628"/>
      </w:tblGrid>
      <w:tr w:rsidR="00AA5B6A" w:rsidRPr="00737ED9" w:rsidTr="00AA5B6A">
        <w:trPr>
          <w:trHeight w:val="500"/>
        </w:trPr>
        <w:tc>
          <w:tcPr>
            <w:tcW w:w="4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737ED9">
              <w:rPr>
                <w:rFonts w:ascii="Times New Roman" w:eastAsia="Times New Roman" w:hAnsi="Times New Roman" w:cs="Times New Roman"/>
                <w:b/>
                <w:sz w:val="24"/>
                <w:szCs w:val="24"/>
              </w:rPr>
              <w:t>Hipotesis</w:t>
            </w:r>
          </w:p>
        </w:tc>
        <w:tc>
          <w:tcPr>
            <w:tcW w:w="16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737ED9">
              <w:rPr>
                <w:rFonts w:ascii="Times New Roman" w:eastAsia="Times New Roman" w:hAnsi="Times New Roman" w:cs="Times New Roman"/>
                <w:b/>
                <w:sz w:val="24"/>
                <w:szCs w:val="24"/>
              </w:rPr>
              <w:t>Pengaruh</w:t>
            </w:r>
          </w:p>
        </w:tc>
        <w:tc>
          <w:tcPr>
            <w:tcW w:w="7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b/>
                <w:sz w:val="24"/>
                <w:szCs w:val="24"/>
              </w:rPr>
            </w:pPr>
            <w:r w:rsidRPr="00737ED9">
              <w:rPr>
                <w:rFonts w:ascii="Times New Roman" w:eastAsia="Times New Roman" w:hAnsi="Times New Roman" w:cs="Times New Roman"/>
                <w:b/>
                <w:sz w:val="24"/>
                <w:szCs w:val="24"/>
              </w:rPr>
              <w:t>Original Sample (O)</w:t>
            </w:r>
          </w:p>
        </w:tc>
        <w:tc>
          <w:tcPr>
            <w:tcW w:w="65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b/>
                <w:sz w:val="24"/>
                <w:szCs w:val="24"/>
              </w:rPr>
            </w:pPr>
            <w:r w:rsidRPr="00737ED9">
              <w:rPr>
                <w:rFonts w:ascii="Times New Roman" w:eastAsia="Times New Roman" w:hAnsi="Times New Roman" w:cs="Times New Roman"/>
                <w:b/>
                <w:sz w:val="24"/>
                <w:szCs w:val="24"/>
              </w:rPr>
              <w:t>T Statistics</w:t>
            </w:r>
          </w:p>
        </w:tc>
        <w:tc>
          <w:tcPr>
            <w:tcW w:w="5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b/>
                <w:sz w:val="24"/>
                <w:szCs w:val="24"/>
              </w:rPr>
            </w:pPr>
            <w:r w:rsidRPr="00737ED9">
              <w:rPr>
                <w:rFonts w:ascii="Times New Roman" w:eastAsia="Times New Roman" w:hAnsi="Times New Roman" w:cs="Times New Roman"/>
                <w:b/>
                <w:sz w:val="24"/>
                <w:szCs w:val="24"/>
              </w:rPr>
              <w:t>P Values</w:t>
            </w:r>
          </w:p>
        </w:tc>
        <w:tc>
          <w:tcPr>
            <w:tcW w:w="93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737ED9">
              <w:rPr>
                <w:rFonts w:ascii="Times New Roman" w:eastAsia="Times New Roman" w:hAnsi="Times New Roman" w:cs="Times New Roman"/>
                <w:b/>
                <w:sz w:val="24"/>
                <w:szCs w:val="24"/>
              </w:rPr>
              <w:t>Keterangan</w:t>
            </w:r>
          </w:p>
        </w:tc>
      </w:tr>
      <w:tr w:rsidR="00AA5B6A" w:rsidRPr="00737ED9" w:rsidTr="00AA5B6A">
        <w:trPr>
          <w:trHeight w:val="500"/>
        </w:trPr>
        <w:tc>
          <w:tcPr>
            <w:tcW w:w="4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H1</w:t>
            </w:r>
          </w:p>
        </w:tc>
        <w:tc>
          <w:tcPr>
            <w:tcW w:w="16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Organizational Culture (X) -&gt; Employee Loyalty (Y)</w:t>
            </w:r>
          </w:p>
        </w:tc>
        <w:tc>
          <w:tcPr>
            <w:tcW w:w="7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0.809</w:t>
            </w:r>
          </w:p>
        </w:tc>
        <w:tc>
          <w:tcPr>
            <w:tcW w:w="65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7.001</w:t>
            </w:r>
          </w:p>
        </w:tc>
        <w:tc>
          <w:tcPr>
            <w:tcW w:w="5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0.000</w:t>
            </w:r>
          </w:p>
        </w:tc>
        <w:tc>
          <w:tcPr>
            <w:tcW w:w="93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b/>
                <w:sz w:val="24"/>
                <w:szCs w:val="24"/>
              </w:rPr>
            </w:pPr>
            <w:r w:rsidRPr="00737ED9">
              <w:rPr>
                <w:rFonts w:ascii="Times New Roman" w:eastAsia="Times New Roman" w:hAnsi="Times New Roman" w:cs="Times New Roman"/>
                <w:b/>
                <w:sz w:val="24"/>
                <w:szCs w:val="24"/>
              </w:rPr>
              <w:t>Signifikan</w:t>
            </w:r>
          </w:p>
        </w:tc>
      </w:tr>
      <w:tr w:rsidR="00AA5B6A" w:rsidRPr="00737ED9" w:rsidTr="00AA5B6A">
        <w:trPr>
          <w:trHeight w:val="500"/>
        </w:trPr>
        <w:tc>
          <w:tcPr>
            <w:tcW w:w="4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H2</w:t>
            </w:r>
          </w:p>
        </w:tc>
        <w:tc>
          <w:tcPr>
            <w:tcW w:w="16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Organizational Culture (X) -&gt; Job Satisfaction (Z1)</w:t>
            </w:r>
          </w:p>
        </w:tc>
        <w:tc>
          <w:tcPr>
            <w:tcW w:w="7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0.837</w:t>
            </w:r>
          </w:p>
        </w:tc>
        <w:tc>
          <w:tcPr>
            <w:tcW w:w="65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10.595</w:t>
            </w:r>
          </w:p>
        </w:tc>
        <w:tc>
          <w:tcPr>
            <w:tcW w:w="5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0.000</w:t>
            </w:r>
          </w:p>
        </w:tc>
        <w:tc>
          <w:tcPr>
            <w:tcW w:w="93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b/>
                <w:sz w:val="24"/>
                <w:szCs w:val="24"/>
              </w:rPr>
            </w:pPr>
            <w:r w:rsidRPr="00737ED9">
              <w:rPr>
                <w:rFonts w:ascii="Times New Roman" w:eastAsia="Times New Roman" w:hAnsi="Times New Roman" w:cs="Times New Roman"/>
                <w:b/>
                <w:sz w:val="24"/>
                <w:szCs w:val="24"/>
              </w:rPr>
              <w:t>Signifikan</w:t>
            </w:r>
          </w:p>
        </w:tc>
      </w:tr>
      <w:tr w:rsidR="00AA5B6A" w:rsidRPr="00737ED9" w:rsidTr="00AA5B6A">
        <w:trPr>
          <w:trHeight w:val="500"/>
        </w:trPr>
        <w:tc>
          <w:tcPr>
            <w:tcW w:w="4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lastRenderedPageBreak/>
              <w:t>H3</w:t>
            </w:r>
          </w:p>
        </w:tc>
        <w:tc>
          <w:tcPr>
            <w:tcW w:w="16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Organizational Culture (X) -&gt; Quality of Work Life (Z2)</w:t>
            </w:r>
          </w:p>
        </w:tc>
        <w:tc>
          <w:tcPr>
            <w:tcW w:w="7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0.829</w:t>
            </w:r>
          </w:p>
        </w:tc>
        <w:tc>
          <w:tcPr>
            <w:tcW w:w="65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10.377</w:t>
            </w:r>
          </w:p>
        </w:tc>
        <w:tc>
          <w:tcPr>
            <w:tcW w:w="5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0.000</w:t>
            </w:r>
          </w:p>
        </w:tc>
        <w:tc>
          <w:tcPr>
            <w:tcW w:w="93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b/>
                <w:sz w:val="24"/>
                <w:szCs w:val="24"/>
              </w:rPr>
            </w:pPr>
            <w:r w:rsidRPr="00737ED9">
              <w:rPr>
                <w:rFonts w:ascii="Times New Roman" w:eastAsia="Times New Roman" w:hAnsi="Times New Roman" w:cs="Times New Roman"/>
                <w:b/>
                <w:sz w:val="24"/>
                <w:szCs w:val="24"/>
              </w:rPr>
              <w:t>Signifikan</w:t>
            </w:r>
          </w:p>
        </w:tc>
      </w:tr>
      <w:tr w:rsidR="00AA5B6A" w:rsidRPr="00737ED9" w:rsidTr="00AA5B6A">
        <w:trPr>
          <w:trHeight w:val="500"/>
        </w:trPr>
        <w:tc>
          <w:tcPr>
            <w:tcW w:w="4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H4</w:t>
            </w:r>
          </w:p>
        </w:tc>
        <w:tc>
          <w:tcPr>
            <w:tcW w:w="16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Job Satisfaction (Z1) -&gt; Employee Loyalty (Y)</w:t>
            </w:r>
          </w:p>
        </w:tc>
        <w:tc>
          <w:tcPr>
            <w:tcW w:w="7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0.391</w:t>
            </w:r>
          </w:p>
        </w:tc>
        <w:tc>
          <w:tcPr>
            <w:tcW w:w="65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2.352</w:t>
            </w:r>
          </w:p>
        </w:tc>
        <w:tc>
          <w:tcPr>
            <w:tcW w:w="5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0.019</w:t>
            </w:r>
          </w:p>
        </w:tc>
        <w:tc>
          <w:tcPr>
            <w:tcW w:w="93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b/>
                <w:sz w:val="24"/>
                <w:szCs w:val="24"/>
              </w:rPr>
            </w:pPr>
            <w:r w:rsidRPr="00737ED9">
              <w:rPr>
                <w:rFonts w:ascii="Times New Roman" w:eastAsia="Times New Roman" w:hAnsi="Times New Roman" w:cs="Times New Roman"/>
                <w:b/>
                <w:sz w:val="24"/>
                <w:szCs w:val="24"/>
              </w:rPr>
              <w:t>Signifikan</w:t>
            </w:r>
          </w:p>
        </w:tc>
      </w:tr>
      <w:tr w:rsidR="00AA5B6A" w:rsidRPr="00737ED9" w:rsidTr="00AA5B6A">
        <w:trPr>
          <w:trHeight w:val="500"/>
        </w:trPr>
        <w:tc>
          <w:tcPr>
            <w:tcW w:w="4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H5</w:t>
            </w:r>
          </w:p>
        </w:tc>
        <w:tc>
          <w:tcPr>
            <w:tcW w:w="16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Quality of Work Life (Z2) -&gt; Employee Loyalty (Y)</w:t>
            </w:r>
          </w:p>
        </w:tc>
        <w:tc>
          <w:tcPr>
            <w:tcW w:w="7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0.335</w:t>
            </w:r>
          </w:p>
        </w:tc>
        <w:tc>
          <w:tcPr>
            <w:tcW w:w="65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2.709</w:t>
            </w:r>
          </w:p>
        </w:tc>
        <w:tc>
          <w:tcPr>
            <w:tcW w:w="5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0.007</w:t>
            </w:r>
          </w:p>
        </w:tc>
        <w:tc>
          <w:tcPr>
            <w:tcW w:w="93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b/>
                <w:sz w:val="24"/>
                <w:szCs w:val="24"/>
              </w:rPr>
            </w:pPr>
            <w:r w:rsidRPr="00737ED9">
              <w:rPr>
                <w:rFonts w:ascii="Times New Roman" w:eastAsia="Times New Roman" w:hAnsi="Times New Roman" w:cs="Times New Roman"/>
                <w:b/>
                <w:sz w:val="24"/>
                <w:szCs w:val="24"/>
              </w:rPr>
              <w:t>Signifikan</w:t>
            </w:r>
          </w:p>
        </w:tc>
      </w:tr>
      <w:tr w:rsidR="00AA5B6A" w:rsidRPr="00737ED9" w:rsidTr="00AA5B6A">
        <w:trPr>
          <w:trHeight w:val="500"/>
        </w:trPr>
        <w:tc>
          <w:tcPr>
            <w:tcW w:w="4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H6</w:t>
            </w:r>
          </w:p>
        </w:tc>
        <w:tc>
          <w:tcPr>
            <w:tcW w:w="16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Organizational Culture (X) -&gt; Job Satisfaction (Z1) -&gt; Employee Loyalty (Y)</w:t>
            </w:r>
          </w:p>
        </w:tc>
        <w:tc>
          <w:tcPr>
            <w:tcW w:w="7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0.327</w:t>
            </w:r>
          </w:p>
        </w:tc>
        <w:tc>
          <w:tcPr>
            <w:tcW w:w="65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2.281</w:t>
            </w:r>
          </w:p>
        </w:tc>
        <w:tc>
          <w:tcPr>
            <w:tcW w:w="5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0.023</w:t>
            </w:r>
          </w:p>
        </w:tc>
        <w:tc>
          <w:tcPr>
            <w:tcW w:w="93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b/>
                <w:sz w:val="24"/>
                <w:szCs w:val="24"/>
              </w:rPr>
            </w:pPr>
            <w:r w:rsidRPr="00737ED9">
              <w:rPr>
                <w:rFonts w:ascii="Times New Roman" w:eastAsia="Times New Roman" w:hAnsi="Times New Roman" w:cs="Times New Roman"/>
                <w:b/>
                <w:sz w:val="24"/>
                <w:szCs w:val="24"/>
              </w:rPr>
              <w:t>Signifikan Mediasi Parsial</w:t>
            </w:r>
          </w:p>
        </w:tc>
      </w:tr>
      <w:tr w:rsidR="00AA5B6A" w:rsidRPr="00737ED9" w:rsidTr="00AA5B6A">
        <w:trPr>
          <w:trHeight w:val="500"/>
        </w:trPr>
        <w:tc>
          <w:tcPr>
            <w:tcW w:w="4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H7</w:t>
            </w:r>
          </w:p>
        </w:tc>
        <w:tc>
          <w:tcPr>
            <w:tcW w:w="16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Organizational Culture (X) -&gt; Quality of Work Life (Z2) -&gt; Employee Loyalty (Y)</w:t>
            </w:r>
          </w:p>
        </w:tc>
        <w:tc>
          <w:tcPr>
            <w:tcW w:w="7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0.294</w:t>
            </w:r>
          </w:p>
        </w:tc>
        <w:tc>
          <w:tcPr>
            <w:tcW w:w="65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2.737</w:t>
            </w:r>
          </w:p>
        </w:tc>
        <w:tc>
          <w:tcPr>
            <w:tcW w:w="5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sz w:val="24"/>
                <w:szCs w:val="24"/>
              </w:rPr>
            </w:pPr>
            <w:r w:rsidRPr="00737ED9">
              <w:rPr>
                <w:rFonts w:ascii="Times New Roman" w:eastAsia="Times New Roman" w:hAnsi="Times New Roman" w:cs="Times New Roman"/>
                <w:sz w:val="24"/>
                <w:szCs w:val="24"/>
              </w:rPr>
              <w:t>0.006</w:t>
            </w:r>
          </w:p>
        </w:tc>
        <w:tc>
          <w:tcPr>
            <w:tcW w:w="93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B6A" w:rsidRPr="00737ED9" w:rsidRDefault="00AA5B6A" w:rsidP="00AA5B6A">
            <w:pPr>
              <w:widowControl w:val="0"/>
              <w:spacing w:line="240" w:lineRule="auto"/>
              <w:jc w:val="center"/>
              <w:rPr>
                <w:rFonts w:ascii="Times New Roman" w:eastAsia="Times New Roman" w:hAnsi="Times New Roman" w:cs="Times New Roman"/>
                <w:b/>
                <w:sz w:val="24"/>
                <w:szCs w:val="24"/>
              </w:rPr>
            </w:pPr>
            <w:r w:rsidRPr="00737ED9">
              <w:rPr>
                <w:rFonts w:ascii="Times New Roman" w:eastAsia="Times New Roman" w:hAnsi="Times New Roman" w:cs="Times New Roman"/>
                <w:b/>
                <w:sz w:val="24"/>
                <w:szCs w:val="24"/>
              </w:rPr>
              <w:t>Signifikan Mediasi Parsial</w:t>
            </w:r>
          </w:p>
        </w:tc>
      </w:tr>
    </w:tbl>
    <w:p w:rsidR="00AA5B6A" w:rsidRPr="00737ED9" w:rsidRDefault="00AA5B6A" w:rsidP="00AA5B6A">
      <w:pPr>
        <w:spacing w:before="240" w:after="240"/>
        <w:jc w:val="both"/>
        <w:rPr>
          <w:sz w:val="24"/>
          <w:szCs w:val="24"/>
        </w:rPr>
      </w:pPr>
      <w:r w:rsidRPr="00737ED9">
        <w:rPr>
          <w:sz w:val="24"/>
          <w:szCs w:val="24"/>
        </w:rPr>
        <w:t>Sumber: data diolah menggunakan Smart PLS (2022)</w:t>
      </w:r>
    </w:p>
    <w:p w:rsidR="00AA5B6A" w:rsidRPr="00737ED9" w:rsidRDefault="00AA5B6A" w:rsidP="00AA5B6A">
      <w:pPr>
        <w:spacing w:before="240" w:after="240"/>
        <w:ind w:firstLine="567"/>
        <w:jc w:val="both"/>
        <w:rPr>
          <w:sz w:val="24"/>
          <w:szCs w:val="24"/>
        </w:rPr>
      </w:pPr>
      <w:r w:rsidRPr="00737ED9">
        <w:rPr>
          <w:sz w:val="24"/>
          <w:szCs w:val="24"/>
        </w:rPr>
        <w:t>Berdasarkan Tabel 4.19, dinyatakan bahwa seluruh hipotesis dalam penelitian ini yang diterima. Terdapat tujuh hipotesis yang terbukti signifikan.</w:t>
      </w:r>
    </w:p>
    <w:p w:rsidR="00AA5B6A" w:rsidRPr="00737ED9" w:rsidRDefault="00AA5B6A" w:rsidP="00AA5B6A">
      <w:pPr>
        <w:pStyle w:val="ListParagraph"/>
        <w:numPr>
          <w:ilvl w:val="0"/>
          <w:numId w:val="21"/>
        </w:numPr>
        <w:spacing w:before="240" w:after="240" w:line="240" w:lineRule="auto"/>
        <w:jc w:val="both"/>
        <w:rPr>
          <w:rFonts w:ascii="Times New Roman" w:hAnsi="Times New Roman"/>
          <w:sz w:val="24"/>
          <w:szCs w:val="24"/>
        </w:rPr>
      </w:pPr>
      <w:r w:rsidRPr="00737ED9">
        <w:rPr>
          <w:rFonts w:ascii="Times New Roman" w:hAnsi="Times New Roman"/>
          <w:i/>
          <w:sz w:val="24"/>
          <w:szCs w:val="24"/>
        </w:rPr>
        <w:t>Organizational Culture</w:t>
      </w:r>
      <w:r w:rsidRPr="00737ED9">
        <w:rPr>
          <w:rFonts w:ascii="Times New Roman" w:hAnsi="Times New Roman"/>
          <w:sz w:val="24"/>
          <w:szCs w:val="24"/>
        </w:rPr>
        <w:t xml:space="preserve"> berpengaruh signifikan terhadap </w:t>
      </w:r>
      <w:r w:rsidRPr="00737ED9">
        <w:rPr>
          <w:rFonts w:ascii="Times New Roman" w:hAnsi="Times New Roman"/>
          <w:i/>
          <w:sz w:val="24"/>
          <w:szCs w:val="24"/>
        </w:rPr>
        <w:t>Employee Loyalty</w:t>
      </w:r>
      <w:r w:rsidRPr="00737ED9">
        <w:rPr>
          <w:rFonts w:ascii="Times New Roman" w:hAnsi="Times New Roman"/>
          <w:sz w:val="24"/>
          <w:szCs w:val="24"/>
        </w:rPr>
        <w:t>.</w:t>
      </w:r>
    </w:p>
    <w:p w:rsidR="00AA5B6A" w:rsidRDefault="00AA5B6A" w:rsidP="00AA5B6A">
      <w:pPr>
        <w:pStyle w:val="ListParagraph"/>
        <w:spacing w:before="240" w:after="240" w:line="240" w:lineRule="auto"/>
        <w:jc w:val="both"/>
        <w:rPr>
          <w:rFonts w:ascii="Times New Roman" w:hAnsi="Times New Roman"/>
          <w:sz w:val="24"/>
          <w:szCs w:val="24"/>
        </w:rPr>
      </w:pPr>
      <w:r w:rsidRPr="00737ED9">
        <w:rPr>
          <w:rFonts w:ascii="Times New Roman" w:hAnsi="Times New Roman"/>
          <w:sz w:val="24"/>
          <w:szCs w:val="24"/>
        </w:rPr>
        <w:t xml:space="preserve">Berdasarkan tabel diatas terbukti bahwa </w:t>
      </w:r>
      <w:r w:rsidRPr="00737ED9">
        <w:rPr>
          <w:rFonts w:ascii="Times New Roman" w:hAnsi="Times New Roman"/>
          <w:i/>
          <w:sz w:val="24"/>
          <w:szCs w:val="24"/>
        </w:rPr>
        <w:t>organizational culture</w:t>
      </w:r>
      <w:r w:rsidRPr="00737ED9">
        <w:rPr>
          <w:rFonts w:ascii="Times New Roman" w:hAnsi="Times New Roman"/>
          <w:sz w:val="24"/>
          <w:szCs w:val="24"/>
        </w:rPr>
        <w:t xml:space="preserve"> berpengaruh signifikan terhadap </w:t>
      </w:r>
      <w:r w:rsidRPr="00737ED9">
        <w:rPr>
          <w:rFonts w:ascii="Times New Roman" w:hAnsi="Times New Roman"/>
          <w:i/>
          <w:sz w:val="24"/>
          <w:szCs w:val="24"/>
        </w:rPr>
        <w:t>employee loyalty</w:t>
      </w:r>
      <w:r w:rsidRPr="00737ED9">
        <w:rPr>
          <w:rFonts w:ascii="Times New Roman" w:hAnsi="Times New Roman"/>
          <w:sz w:val="24"/>
          <w:szCs w:val="24"/>
        </w:rPr>
        <w:t xml:space="preserve">, dimana menurut hasil perhitungan koefisien parameter antara </w:t>
      </w:r>
      <w:r w:rsidRPr="00737ED9">
        <w:rPr>
          <w:rFonts w:ascii="Times New Roman" w:hAnsi="Times New Roman"/>
          <w:i/>
          <w:sz w:val="24"/>
          <w:szCs w:val="24"/>
        </w:rPr>
        <w:t>organizational culture</w:t>
      </w:r>
      <w:r w:rsidRPr="00737ED9">
        <w:rPr>
          <w:rFonts w:ascii="Times New Roman" w:hAnsi="Times New Roman"/>
          <w:sz w:val="24"/>
          <w:szCs w:val="24"/>
        </w:rPr>
        <w:t xml:space="preserve"> terhadap </w:t>
      </w:r>
      <w:r w:rsidRPr="00737ED9">
        <w:rPr>
          <w:rFonts w:ascii="Times New Roman" w:hAnsi="Times New Roman"/>
          <w:i/>
          <w:sz w:val="24"/>
          <w:szCs w:val="24"/>
        </w:rPr>
        <w:t>employee loyalty</w:t>
      </w:r>
      <w:r w:rsidRPr="00737ED9">
        <w:rPr>
          <w:rFonts w:ascii="Times New Roman" w:hAnsi="Times New Roman"/>
          <w:sz w:val="24"/>
          <w:szCs w:val="24"/>
        </w:rPr>
        <w:t xml:space="preserve"> terdapat nilai T-Statistic sebesar 7,001&gt;1,96 dan P-Values sebesar 0,000&lt;0,05. Sehingga hipotesis 1 dinyatakan diterima.</w:t>
      </w:r>
    </w:p>
    <w:p w:rsidR="00AA5B6A" w:rsidRPr="00AA5B6A" w:rsidRDefault="00AA5B6A" w:rsidP="00AA5B6A">
      <w:pPr>
        <w:pStyle w:val="ListParagraph"/>
        <w:numPr>
          <w:ilvl w:val="0"/>
          <w:numId w:val="21"/>
        </w:numPr>
        <w:spacing w:before="240" w:after="240" w:line="240" w:lineRule="auto"/>
        <w:jc w:val="both"/>
        <w:rPr>
          <w:rFonts w:ascii="Times New Roman" w:hAnsi="Times New Roman"/>
          <w:sz w:val="24"/>
          <w:szCs w:val="24"/>
        </w:rPr>
      </w:pPr>
      <w:r w:rsidRPr="00AA5B6A">
        <w:rPr>
          <w:rFonts w:ascii="Times New Roman" w:hAnsi="Times New Roman"/>
          <w:i/>
          <w:sz w:val="24"/>
          <w:szCs w:val="24"/>
        </w:rPr>
        <w:t>Organizational Culture</w:t>
      </w:r>
      <w:r w:rsidRPr="00AA5B6A">
        <w:rPr>
          <w:rFonts w:ascii="Times New Roman" w:hAnsi="Times New Roman"/>
          <w:sz w:val="24"/>
          <w:szCs w:val="24"/>
        </w:rPr>
        <w:t xml:space="preserve"> berpengaruh signifikan terhadap </w:t>
      </w:r>
      <w:r w:rsidRPr="00AA5B6A">
        <w:rPr>
          <w:rFonts w:ascii="Times New Roman" w:hAnsi="Times New Roman"/>
          <w:i/>
          <w:sz w:val="24"/>
          <w:szCs w:val="24"/>
        </w:rPr>
        <w:t>Job Satisfaction</w:t>
      </w:r>
      <w:r w:rsidRPr="00AA5B6A">
        <w:rPr>
          <w:rFonts w:ascii="Times New Roman" w:hAnsi="Times New Roman"/>
          <w:sz w:val="24"/>
          <w:szCs w:val="24"/>
        </w:rPr>
        <w:t>.</w:t>
      </w:r>
    </w:p>
    <w:p w:rsidR="00AA5B6A" w:rsidRPr="00737ED9" w:rsidRDefault="00AA5B6A" w:rsidP="00AA5B6A">
      <w:pPr>
        <w:pStyle w:val="ListParagraph"/>
        <w:spacing w:before="240" w:after="240" w:line="240" w:lineRule="auto"/>
        <w:jc w:val="both"/>
        <w:rPr>
          <w:rFonts w:ascii="Times New Roman" w:hAnsi="Times New Roman"/>
          <w:sz w:val="24"/>
          <w:szCs w:val="24"/>
        </w:rPr>
      </w:pPr>
      <w:r w:rsidRPr="00737ED9">
        <w:rPr>
          <w:rFonts w:ascii="Times New Roman" w:hAnsi="Times New Roman"/>
          <w:sz w:val="24"/>
          <w:szCs w:val="24"/>
        </w:rPr>
        <w:t xml:space="preserve">Berdasarkan tabel diatas terbukti bahwa </w:t>
      </w:r>
      <w:r w:rsidRPr="00737ED9">
        <w:rPr>
          <w:rFonts w:ascii="Times New Roman" w:hAnsi="Times New Roman"/>
          <w:i/>
          <w:sz w:val="24"/>
          <w:szCs w:val="24"/>
        </w:rPr>
        <w:t>organizational culture</w:t>
      </w:r>
      <w:r w:rsidRPr="00737ED9">
        <w:rPr>
          <w:rFonts w:ascii="Times New Roman" w:hAnsi="Times New Roman"/>
          <w:sz w:val="24"/>
          <w:szCs w:val="24"/>
        </w:rPr>
        <w:t xml:space="preserve"> berpengaruh signifikan terhadap </w:t>
      </w:r>
      <w:r w:rsidRPr="00737ED9">
        <w:rPr>
          <w:rFonts w:ascii="Times New Roman" w:hAnsi="Times New Roman"/>
          <w:i/>
          <w:sz w:val="24"/>
          <w:szCs w:val="24"/>
        </w:rPr>
        <w:t>job satisfaction</w:t>
      </w:r>
      <w:r w:rsidRPr="00737ED9">
        <w:rPr>
          <w:rFonts w:ascii="Times New Roman" w:hAnsi="Times New Roman"/>
          <w:sz w:val="24"/>
          <w:szCs w:val="24"/>
        </w:rPr>
        <w:t xml:space="preserve">, dimana menurut hasil perhitungan koefisien parameter antara </w:t>
      </w:r>
      <w:r w:rsidRPr="00737ED9">
        <w:rPr>
          <w:rFonts w:ascii="Times New Roman" w:hAnsi="Times New Roman"/>
          <w:i/>
          <w:sz w:val="24"/>
          <w:szCs w:val="24"/>
        </w:rPr>
        <w:t>organizational culture</w:t>
      </w:r>
      <w:r w:rsidRPr="00737ED9">
        <w:rPr>
          <w:rFonts w:ascii="Times New Roman" w:hAnsi="Times New Roman"/>
          <w:sz w:val="24"/>
          <w:szCs w:val="24"/>
        </w:rPr>
        <w:t xml:space="preserve"> terhadap </w:t>
      </w:r>
      <w:r w:rsidRPr="00737ED9">
        <w:rPr>
          <w:rFonts w:ascii="Times New Roman" w:hAnsi="Times New Roman"/>
          <w:i/>
          <w:sz w:val="24"/>
          <w:szCs w:val="24"/>
        </w:rPr>
        <w:t>job satisfaction</w:t>
      </w:r>
      <w:r w:rsidRPr="00737ED9">
        <w:rPr>
          <w:rFonts w:ascii="Times New Roman" w:hAnsi="Times New Roman"/>
          <w:sz w:val="24"/>
          <w:szCs w:val="24"/>
        </w:rPr>
        <w:t xml:space="preserve"> terdapat nilai T-Statistic sebesar 10,595&gt;1,96 dan P-Values sebesar 0,000&lt;0,05. Sehingga hipotesis 2 dinyatakan diterima.</w:t>
      </w:r>
    </w:p>
    <w:p w:rsidR="00AA5B6A" w:rsidRPr="00737ED9" w:rsidRDefault="00AA5B6A" w:rsidP="00AA5B6A">
      <w:pPr>
        <w:pStyle w:val="ListParagraph"/>
        <w:numPr>
          <w:ilvl w:val="0"/>
          <w:numId w:val="23"/>
        </w:numPr>
        <w:spacing w:before="240" w:after="240" w:line="240" w:lineRule="auto"/>
        <w:jc w:val="both"/>
        <w:rPr>
          <w:rFonts w:ascii="Times New Roman" w:hAnsi="Times New Roman"/>
          <w:sz w:val="24"/>
          <w:szCs w:val="24"/>
        </w:rPr>
      </w:pPr>
      <w:r w:rsidRPr="00737ED9">
        <w:rPr>
          <w:rFonts w:ascii="Times New Roman" w:hAnsi="Times New Roman"/>
          <w:i/>
          <w:sz w:val="24"/>
          <w:szCs w:val="24"/>
        </w:rPr>
        <w:t>Organizational Culture</w:t>
      </w:r>
      <w:r w:rsidRPr="00737ED9">
        <w:rPr>
          <w:rFonts w:ascii="Times New Roman" w:hAnsi="Times New Roman"/>
          <w:sz w:val="24"/>
          <w:szCs w:val="24"/>
        </w:rPr>
        <w:t xml:space="preserve"> berpengaruh signifikan terhadap </w:t>
      </w:r>
      <w:r w:rsidRPr="00737ED9">
        <w:rPr>
          <w:rFonts w:ascii="Times New Roman" w:hAnsi="Times New Roman"/>
          <w:i/>
          <w:sz w:val="24"/>
          <w:szCs w:val="24"/>
        </w:rPr>
        <w:t>Quality of Work Life</w:t>
      </w:r>
      <w:r w:rsidRPr="00737ED9">
        <w:rPr>
          <w:rFonts w:ascii="Times New Roman" w:hAnsi="Times New Roman"/>
          <w:sz w:val="24"/>
          <w:szCs w:val="24"/>
        </w:rPr>
        <w:t>.</w:t>
      </w:r>
    </w:p>
    <w:p w:rsidR="00AA5B6A" w:rsidRPr="00737ED9" w:rsidRDefault="00AA5B6A" w:rsidP="00AA5B6A">
      <w:pPr>
        <w:pStyle w:val="ListParagraph"/>
        <w:spacing w:before="240" w:after="240" w:line="240" w:lineRule="auto"/>
        <w:jc w:val="both"/>
        <w:rPr>
          <w:rFonts w:ascii="Times New Roman" w:hAnsi="Times New Roman"/>
          <w:sz w:val="24"/>
          <w:szCs w:val="24"/>
        </w:rPr>
      </w:pPr>
      <w:r w:rsidRPr="00737ED9">
        <w:rPr>
          <w:rFonts w:ascii="Times New Roman" w:hAnsi="Times New Roman"/>
          <w:sz w:val="24"/>
          <w:szCs w:val="24"/>
        </w:rPr>
        <w:t xml:space="preserve">Berdasarkan tabel diatas terbukti bahwa </w:t>
      </w:r>
      <w:r w:rsidRPr="00737ED9">
        <w:rPr>
          <w:rFonts w:ascii="Times New Roman" w:hAnsi="Times New Roman"/>
          <w:i/>
          <w:sz w:val="24"/>
          <w:szCs w:val="24"/>
        </w:rPr>
        <w:t>organizational culture</w:t>
      </w:r>
      <w:r w:rsidRPr="00737ED9">
        <w:rPr>
          <w:rFonts w:ascii="Times New Roman" w:hAnsi="Times New Roman"/>
          <w:sz w:val="24"/>
          <w:szCs w:val="24"/>
        </w:rPr>
        <w:t xml:space="preserve"> berpengaruh signifikan terhadap </w:t>
      </w:r>
      <w:r w:rsidRPr="00737ED9">
        <w:rPr>
          <w:rFonts w:ascii="Times New Roman" w:hAnsi="Times New Roman"/>
          <w:i/>
          <w:sz w:val="24"/>
          <w:szCs w:val="24"/>
        </w:rPr>
        <w:t>quality of work life</w:t>
      </w:r>
      <w:r w:rsidRPr="00737ED9">
        <w:rPr>
          <w:rFonts w:ascii="Times New Roman" w:hAnsi="Times New Roman"/>
          <w:sz w:val="24"/>
          <w:szCs w:val="24"/>
        </w:rPr>
        <w:t xml:space="preserve">, dimana menurut hasil perhitungan koefisien parameter antara </w:t>
      </w:r>
      <w:r w:rsidRPr="00737ED9">
        <w:rPr>
          <w:rFonts w:ascii="Times New Roman" w:hAnsi="Times New Roman"/>
          <w:i/>
          <w:sz w:val="24"/>
          <w:szCs w:val="24"/>
        </w:rPr>
        <w:t>organizational culture</w:t>
      </w:r>
      <w:r w:rsidRPr="00737ED9">
        <w:rPr>
          <w:rFonts w:ascii="Times New Roman" w:hAnsi="Times New Roman"/>
          <w:sz w:val="24"/>
          <w:szCs w:val="24"/>
        </w:rPr>
        <w:t xml:space="preserve"> terhadap </w:t>
      </w:r>
      <w:r w:rsidRPr="00737ED9">
        <w:rPr>
          <w:rFonts w:ascii="Times New Roman" w:hAnsi="Times New Roman"/>
          <w:i/>
          <w:sz w:val="24"/>
          <w:szCs w:val="24"/>
        </w:rPr>
        <w:t>quality of work life</w:t>
      </w:r>
      <w:r w:rsidRPr="00737ED9">
        <w:rPr>
          <w:rFonts w:ascii="Times New Roman" w:hAnsi="Times New Roman"/>
          <w:sz w:val="24"/>
          <w:szCs w:val="24"/>
        </w:rPr>
        <w:t xml:space="preserve"> terdapat nilai T-Statistic sebesar 10,377&gt;1,96 dan P-Values sebesar 0,000&lt;0,05. Sehingga hipotesis 3 dinyatakan diterima.</w:t>
      </w:r>
    </w:p>
    <w:p w:rsidR="00AA5B6A" w:rsidRPr="00737ED9" w:rsidRDefault="00AA5B6A" w:rsidP="00AA5B6A">
      <w:pPr>
        <w:pStyle w:val="ListParagraph"/>
        <w:numPr>
          <w:ilvl w:val="0"/>
          <w:numId w:val="24"/>
        </w:numPr>
        <w:spacing w:before="240" w:after="240" w:line="240" w:lineRule="auto"/>
        <w:jc w:val="both"/>
        <w:rPr>
          <w:rFonts w:ascii="Times New Roman" w:hAnsi="Times New Roman"/>
          <w:sz w:val="24"/>
          <w:szCs w:val="24"/>
        </w:rPr>
      </w:pPr>
      <w:r w:rsidRPr="00737ED9">
        <w:rPr>
          <w:rFonts w:ascii="Times New Roman" w:hAnsi="Times New Roman"/>
          <w:i/>
          <w:sz w:val="24"/>
          <w:szCs w:val="24"/>
        </w:rPr>
        <w:t>Job Satisfaction</w:t>
      </w:r>
      <w:r w:rsidRPr="00737ED9">
        <w:rPr>
          <w:rFonts w:ascii="Times New Roman" w:hAnsi="Times New Roman"/>
          <w:sz w:val="24"/>
          <w:szCs w:val="24"/>
        </w:rPr>
        <w:t xml:space="preserve"> berpengaruh signifikan terhadap </w:t>
      </w:r>
      <w:r w:rsidRPr="00737ED9">
        <w:rPr>
          <w:rFonts w:ascii="Times New Roman" w:hAnsi="Times New Roman"/>
          <w:i/>
          <w:sz w:val="24"/>
          <w:szCs w:val="24"/>
        </w:rPr>
        <w:t>Employee Loyalty</w:t>
      </w:r>
      <w:r w:rsidRPr="00737ED9">
        <w:rPr>
          <w:rFonts w:ascii="Times New Roman" w:hAnsi="Times New Roman"/>
          <w:sz w:val="24"/>
          <w:szCs w:val="24"/>
        </w:rPr>
        <w:t>.</w:t>
      </w:r>
    </w:p>
    <w:p w:rsidR="00AA5B6A" w:rsidRPr="00737ED9" w:rsidRDefault="00AA5B6A" w:rsidP="00AA5B6A">
      <w:pPr>
        <w:pStyle w:val="ListParagraph"/>
        <w:spacing w:before="240" w:after="240" w:line="240" w:lineRule="auto"/>
        <w:jc w:val="both"/>
        <w:rPr>
          <w:rFonts w:ascii="Times New Roman" w:hAnsi="Times New Roman"/>
          <w:sz w:val="24"/>
          <w:szCs w:val="24"/>
        </w:rPr>
      </w:pPr>
      <w:r w:rsidRPr="00737ED9">
        <w:rPr>
          <w:rFonts w:ascii="Times New Roman" w:hAnsi="Times New Roman"/>
          <w:sz w:val="24"/>
          <w:szCs w:val="24"/>
        </w:rPr>
        <w:t xml:space="preserve">Berdasarkan tabel diatas terbukti bahwa </w:t>
      </w:r>
      <w:r w:rsidRPr="00737ED9">
        <w:rPr>
          <w:rFonts w:ascii="Times New Roman" w:hAnsi="Times New Roman"/>
          <w:i/>
          <w:sz w:val="24"/>
          <w:szCs w:val="24"/>
        </w:rPr>
        <w:t xml:space="preserve">job satisfaction </w:t>
      </w:r>
      <w:r w:rsidRPr="00737ED9">
        <w:rPr>
          <w:rFonts w:ascii="Times New Roman" w:hAnsi="Times New Roman"/>
          <w:sz w:val="24"/>
          <w:szCs w:val="24"/>
        </w:rPr>
        <w:t xml:space="preserve">berpengaruh signifikan terhadap </w:t>
      </w:r>
      <w:r w:rsidRPr="00737ED9">
        <w:rPr>
          <w:rFonts w:ascii="Times New Roman" w:hAnsi="Times New Roman"/>
          <w:i/>
          <w:sz w:val="24"/>
          <w:szCs w:val="24"/>
        </w:rPr>
        <w:t>employee loyalty</w:t>
      </w:r>
      <w:r w:rsidRPr="00737ED9">
        <w:rPr>
          <w:rFonts w:ascii="Times New Roman" w:hAnsi="Times New Roman"/>
          <w:sz w:val="24"/>
          <w:szCs w:val="24"/>
        </w:rPr>
        <w:t xml:space="preserve">, dimana menurut hasil perhitungan koefisien parameter antara </w:t>
      </w:r>
      <w:r w:rsidRPr="00737ED9">
        <w:rPr>
          <w:rFonts w:ascii="Times New Roman" w:hAnsi="Times New Roman"/>
          <w:i/>
          <w:sz w:val="24"/>
          <w:szCs w:val="24"/>
        </w:rPr>
        <w:t>job satisfaction</w:t>
      </w:r>
      <w:r w:rsidRPr="00737ED9">
        <w:rPr>
          <w:rFonts w:ascii="Times New Roman" w:hAnsi="Times New Roman"/>
          <w:sz w:val="24"/>
          <w:szCs w:val="24"/>
        </w:rPr>
        <w:t xml:space="preserve"> terhadap </w:t>
      </w:r>
      <w:r w:rsidRPr="00737ED9">
        <w:rPr>
          <w:rFonts w:ascii="Times New Roman" w:hAnsi="Times New Roman"/>
          <w:i/>
          <w:sz w:val="24"/>
          <w:szCs w:val="24"/>
        </w:rPr>
        <w:t>employee loyalty</w:t>
      </w:r>
      <w:r w:rsidRPr="00737ED9">
        <w:rPr>
          <w:rFonts w:ascii="Times New Roman" w:hAnsi="Times New Roman"/>
          <w:sz w:val="24"/>
          <w:szCs w:val="24"/>
        </w:rPr>
        <w:t xml:space="preserve"> terdapat nilai T-Statistic sebesar 2,352&gt;1,96 dan P-Values sebesar 0,019&lt;0,05. Sehingga hipotesis 4 dinyatakan diterima.</w:t>
      </w:r>
    </w:p>
    <w:p w:rsidR="00AA5B6A" w:rsidRPr="00737ED9" w:rsidRDefault="00AA5B6A" w:rsidP="00AA5B6A">
      <w:pPr>
        <w:pStyle w:val="ListParagraph"/>
        <w:numPr>
          <w:ilvl w:val="0"/>
          <w:numId w:val="24"/>
        </w:numPr>
        <w:spacing w:before="240" w:after="240" w:line="240" w:lineRule="auto"/>
        <w:jc w:val="both"/>
        <w:rPr>
          <w:rFonts w:ascii="Times New Roman" w:hAnsi="Times New Roman"/>
          <w:sz w:val="24"/>
          <w:szCs w:val="24"/>
        </w:rPr>
      </w:pPr>
      <w:r w:rsidRPr="00737ED9">
        <w:rPr>
          <w:rFonts w:ascii="Times New Roman" w:hAnsi="Times New Roman"/>
          <w:i/>
          <w:sz w:val="24"/>
          <w:szCs w:val="24"/>
        </w:rPr>
        <w:t>Quality of Work Life</w:t>
      </w:r>
      <w:r w:rsidRPr="00737ED9">
        <w:rPr>
          <w:rFonts w:ascii="Times New Roman" w:hAnsi="Times New Roman"/>
          <w:sz w:val="24"/>
          <w:szCs w:val="24"/>
        </w:rPr>
        <w:t xml:space="preserve"> berpengaruh signifikan terhadap </w:t>
      </w:r>
      <w:r w:rsidRPr="00737ED9">
        <w:rPr>
          <w:rFonts w:ascii="Times New Roman" w:hAnsi="Times New Roman"/>
          <w:i/>
          <w:sz w:val="24"/>
          <w:szCs w:val="24"/>
        </w:rPr>
        <w:t>Employee Loyalty</w:t>
      </w:r>
      <w:r w:rsidRPr="00737ED9">
        <w:rPr>
          <w:rFonts w:ascii="Times New Roman" w:hAnsi="Times New Roman"/>
          <w:sz w:val="24"/>
          <w:szCs w:val="24"/>
        </w:rPr>
        <w:t>.</w:t>
      </w:r>
    </w:p>
    <w:p w:rsidR="00AA5B6A" w:rsidRPr="00737ED9" w:rsidRDefault="00AA5B6A" w:rsidP="00AA5B6A">
      <w:pPr>
        <w:pStyle w:val="ListParagraph"/>
        <w:spacing w:before="240" w:after="240" w:line="240" w:lineRule="auto"/>
        <w:jc w:val="both"/>
        <w:rPr>
          <w:rFonts w:ascii="Times New Roman" w:hAnsi="Times New Roman"/>
          <w:sz w:val="24"/>
          <w:szCs w:val="24"/>
        </w:rPr>
      </w:pPr>
      <w:r w:rsidRPr="00737ED9">
        <w:rPr>
          <w:rFonts w:ascii="Times New Roman" w:hAnsi="Times New Roman"/>
          <w:sz w:val="24"/>
          <w:szCs w:val="24"/>
        </w:rPr>
        <w:t xml:space="preserve">Berdasarkan tabel diatas terbukti bahwa </w:t>
      </w:r>
      <w:r w:rsidRPr="00737ED9">
        <w:rPr>
          <w:rFonts w:ascii="Times New Roman" w:hAnsi="Times New Roman"/>
          <w:i/>
          <w:sz w:val="24"/>
          <w:szCs w:val="24"/>
        </w:rPr>
        <w:t xml:space="preserve">quality of work life </w:t>
      </w:r>
      <w:r w:rsidRPr="00737ED9">
        <w:rPr>
          <w:rFonts w:ascii="Times New Roman" w:hAnsi="Times New Roman"/>
          <w:sz w:val="24"/>
          <w:szCs w:val="24"/>
        </w:rPr>
        <w:t xml:space="preserve">berpengaruh signifikan terhadap </w:t>
      </w:r>
      <w:r w:rsidRPr="00737ED9">
        <w:rPr>
          <w:rFonts w:ascii="Times New Roman" w:hAnsi="Times New Roman"/>
          <w:i/>
          <w:sz w:val="24"/>
          <w:szCs w:val="24"/>
        </w:rPr>
        <w:t>employee loyalty</w:t>
      </w:r>
      <w:r w:rsidRPr="00737ED9">
        <w:rPr>
          <w:rFonts w:ascii="Times New Roman" w:hAnsi="Times New Roman"/>
          <w:sz w:val="24"/>
          <w:szCs w:val="24"/>
        </w:rPr>
        <w:t xml:space="preserve">, dimana menurut hasil perhitungan koefisien parameter antara </w:t>
      </w:r>
      <w:r w:rsidRPr="00737ED9">
        <w:rPr>
          <w:rFonts w:ascii="Times New Roman" w:hAnsi="Times New Roman"/>
          <w:i/>
          <w:sz w:val="24"/>
          <w:szCs w:val="24"/>
        </w:rPr>
        <w:t>quality of work life</w:t>
      </w:r>
      <w:r w:rsidRPr="00737ED9">
        <w:rPr>
          <w:rFonts w:ascii="Times New Roman" w:hAnsi="Times New Roman"/>
          <w:sz w:val="24"/>
          <w:szCs w:val="24"/>
        </w:rPr>
        <w:t xml:space="preserve"> terhadap </w:t>
      </w:r>
      <w:r w:rsidRPr="00737ED9">
        <w:rPr>
          <w:rFonts w:ascii="Times New Roman" w:hAnsi="Times New Roman"/>
          <w:i/>
          <w:sz w:val="24"/>
          <w:szCs w:val="24"/>
        </w:rPr>
        <w:t>employee loyalty</w:t>
      </w:r>
      <w:r w:rsidRPr="00737ED9">
        <w:rPr>
          <w:rFonts w:ascii="Times New Roman" w:hAnsi="Times New Roman"/>
          <w:sz w:val="24"/>
          <w:szCs w:val="24"/>
        </w:rPr>
        <w:t xml:space="preserve"> terdapat nilai T-Statistic </w:t>
      </w:r>
      <w:r w:rsidRPr="00737ED9">
        <w:rPr>
          <w:rFonts w:ascii="Times New Roman" w:hAnsi="Times New Roman"/>
          <w:sz w:val="24"/>
          <w:szCs w:val="24"/>
        </w:rPr>
        <w:lastRenderedPageBreak/>
        <w:t>sebesar 2,709&gt;1,96 dan P-Values sebesar 0,007&lt;0,05. Sehingga hipotesis 5 dinyatakan diterima.</w:t>
      </w:r>
    </w:p>
    <w:p w:rsidR="00AA5B6A" w:rsidRPr="00737ED9" w:rsidRDefault="00AA5B6A" w:rsidP="00AA5B6A">
      <w:pPr>
        <w:pStyle w:val="ListParagraph"/>
        <w:numPr>
          <w:ilvl w:val="0"/>
          <w:numId w:val="24"/>
        </w:numPr>
        <w:spacing w:before="240" w:after="240" w:line="240" w:lineRule="auto"/>
        <w:jc w:val="both"/>
        <w:rPr>
          <w:rFonts w:ascii="Times New Roman" w:hAnsi="Times New Roman"/>
          <w:sz w:val="24"/>
          <w:szCs w:val="24"/>
        </w:rPr>
      </w:pPr>
      <w:r w:rsidRPr="00737ED9">
        <w:rPr>
          <w:rFonts w:ascii="Times New Roman" w:hAnsi="Times New Roman"/>
          <w:i/>
          <w:sz w:val="24"/>
          <w:szCs w:val="24"/>
        </w:rPr>
        <w:t>Job Satisfaction</w:t>
      </w:r>
      <w:r w:rsidRPr="00737ED9">
        <w:rPr>
          <w:rFonts w:ascii="Times New Roman" w:hAnsi="Times New Roman"/>
          <w:sz w:val="24"/>
          <w:szCs w:val="24"/>
        </w:rPr>
        <w:t xml:space="preserve"> memediasi pengaruh </w:t>
      </w:r>
      <w:r w:rsidRPr="00737ED9">
        <w:rPr>
          <w:rFonts w:ascii="Times New Roman" w:hAnsi="Times New Roman"/>
          <w:i/>
          <w:sz w:val="24"/>
          <w:szCs w:val="24"/>
        </w:rPr>
        <w:t>Organizational Culture</w:t>
      </w:r>
      <w:r w:rsidRPr="00737ED9">
        <w:rPr>
          <w:rFonts w:ascii="Times New Roman" w:hAnsi="Times New Roman"/>
          <w:sz w:val="24"/>
          <w:szCs w:val="24"/>
        </w:rPr>
        <w:t xml:space="preserve"> terhadap </w:t>
      </w:r>
      <w:r w:rsidRPr="00737ED9">
        <w:rPr>
          <w:rFonts w:ascii="Times New Roman" w:hAnsi="Times New Roman"/>
          <w:i/>
          <w:sz w:val="24"/>
          <w:szCs w:val="24"/>
        </w:rPr>
        <w:t>Employee Loyalty</w:t>
      </w:r>
      <w:r w:rsidRPr="00737ED9">
        <w:rPr>
          <w:rFonts w:ascii="Times New Roman" w:hAnsi="Times New Roman"/>
          <w:sz w:val="24"/>
          <w:szCs w:val="24"/>
        </w:rPr>
        <w:t xml:space="preserve">. </w:t>
      </w:r>
    </w:p>
    <w:p w:rsidR="00AA5B6A" w:rsidRPr="00737ED9" w:rsidRDefault="00AA5B6A" w:rsidP="00AA5B6A">
      <w:pPr>
        <w:pStyle w:val="ListParagraph"/>
        <w:spacing w:before="240" w:after="240" w:line="240" w:lineRule="auto"/>
        <w:jc w:val="both"/>
        <w:rPr>
          <w:rFonts w:ascii="Times New Roman" w:hAnsi="Times New Roman"/>
          <w:sz w:val="24"/>
          <w:szCs w:val="24"/>
        </w:rPr>
      </w:pPr>
      <w:r w:rsidRPr="00737ED9">
        <w:rPr>
          <w:rFonts w:ascii="Times New Roman" w:hAnsi="Times New Roman"/>
          <w:sz w:val="24"/>
          <w:szCs w:val="24"/>
        </w:rPr>
        <w:t xml:space="preserve">Berdasarkan tabel diatas terbukti bahwa terdapat pengaruh signifikan antara </w:t>
      </w:r>
      <w:r w:rsidRPr="00737ED9">
        <w:rPr>
          <w:rFonts w:ascii="Times New Roman" w:hAnsi="Times New Roman"/>
          <w:i/>
          <w:sz w:val="24"/>
          <w:szCs w:val="24"/>
        </w:rPr>
        <w:t>organizational culture</w:t>
      </w:r>
      <w:r w:rsidRPr="00737ED9">
        <w:rPr>
          <w:rFonts w:ascii="Times New Roman" w:hAnsi="Times New Roman"/>
          <w:sz w:val="24"/>
          <w:szCs w:val="24"/>
        </w:rPr>
        <w:t xml:space="preserve"> dan </w:t>
      </w:r>
      <w:r w:rsidRPr="00737ED9">
        <w:rPr>
          <w:rFonts w:ascii="Times New Roman" w:hAnsi="Times New Roman"/>
          <w:i/>
          <w:sz w:val="24"/>
          <w:szCs w:val="24"/>
        </w:rPr>
        <w:t>employee loyalty</w:t>
      </w:r>
      <w:r w:rsidRPr="00737ED9">
        <w:rPr>
          <w:rFonts w:ascii="Times New Roman" w:hAnsi="Times New Roman"/>
          <w:sz w:val="24"/>
          <w:szCs w:val="24"/>
        </w:rPr>
        <w:t xml:space="preserve"> melalui </w:t>
      </w:r>
      <w:r w:rsidRPr="00737ED9">
        <w:rPr>
          <w:rFonts w:ascii="Times New Roman" w:hAnsi="Times New Roman"/>
          <w:i/>
          <w:sz w:val="24"/>
          <w:szCs w:val="24"/>
        </w:rPr>
        <w:t>job satisfaction</w:t>
      </w:r>
      <w:r w:rsidRPr="00737ED9">
        <w:rPr>
          <w:rFonts w:ascii="Times New Roman" w:hAnsi="Times New Roman"/>
          <w:sz w:val="24"/>
          <w:szCs w:val="24"/>
        </w:rPr>
        <w:t xml:space="preserve">, dimana menurut hasil perhitungan koefisien parameter antara </w:t>
      </w:r>
      <w:r w:rsidRPr="00737ED9">
        <w:rPr>
          <w:rFonts w:ascii="Times New Roman" w:hAnsi="Times New Roman"/>
          <w:i/>
          <w:sz w:val="24"/>
          <w:szCs w:val="24"/>
        </w:rPr>
        <w:t xml:space="preserve">organizational culture </w:t>
      </w:r>
      <w:r w:rsidRPr="00737ED9">
        <w:rPr>
          <w:rFonts w:ascii="Times New Roman" w:hAnsi="Times New Roman"/>
          <w:sz w:val="24"/>
          <w:szCs w:val="24"/>
        </w:rPr>
        <w:t xml:space="preserve">terhadap </w:t>
      </w:r>
      <w:r w:rsidRPr="00737ED9">
        <w:rPr>
          <w:rFonts w:ascii="Times New Roman" w:hAnsi="Times New Roman"/>
          <w:i/>
          <w:sz w:val="24"/>
          <w:szCs w:val="24"/>
        </w:rPr>
        <w:t>employee loyalty</w:t>
      </w:r>
      <w:r w:rsidRPr="00737ED9">
        <w:rPr>
          <w:rFonts w:ascii="Times New Roman" w:hAnsi="Times New Roman"/>
          <w:sz w:val="24"/>
          <w:szCs w:val="24"/>
        </w:rPr>
        <w:t xml:space="preserve"> melalui </w:t>
      </w:r>
      <w:r w:rsidRPr="00737ED9">
        <w:rPr>
          <w:rFonts w:ascii="Times New Roman" w:hAnsi="Times New Roman"/>
          <w:i/>
          <w:sz w:val="24"/>
          <w:szCs w:val="24"/>
        </w:rPr>
        <w:t>job satisfaction</w:t>
      </w:r>
      <w:r w:rsidRPr="00737ED9">
        <w:rPr>
          <w:rFonts w:ascii="Times New Roman" w:hAnsi="Times New Roman"/>
          <w:sz w:val="24"/>
          <w:szCs w:val="24"/>
        </w:rPr>
        <w:t xml:space="preserve"> terdapat nilai T-Statistic sebesar 2,281&gt;1,96 dan P-Values sebesar 0,023&lt;0,05. Sehingga hipotesis 6 dinyatakan diterima.</w:t>
      </w:r>
    </w:p>
    <w:p w:rsidR="00AA5B6A" w:rsidRPr="00737ED9" w:rsidRDefault="00AA5B6A" w:rsidP="00AA5B6A">
      <w:pPr>
        <w:pStyle w:val="ListParagraph"/>
        <w:numPr>
          <w:ilvl w:val="0"/>
          <w:numId w:val="24"/>
        </w:numPr>
        <w:spacing w:before="240" w:after="240" w:line="240" w:lineRule="auto"/>
        <w:jc w:val="both"/>
        <w:rPr>
          <w:rFonts w:ascii="Times New Roman" w:hAnsi="Times New Roman"/>
          <w:sz w:val="24"/>
          <w:szCs w:val="24"/>
        </w:rPr>
      </w:pPr>
      <w:r w:rsidRPr="00737ED9">
        <w:rPr>
          <w:rFonts w:ascii="Times New Roman" w:hAnsi="Times New Roman"/>
          <w:i/>
          <w:sz w:val="24"/>
          <w:szCs w:val="24"/>
        </w:rPr>
        <w:t>Quality of Work Life</w:t>
      </w:r>
      <w:r w:rsidRPr="00737ED9">
        <w:rPr>
          <w:rFonts w:ascii="Times New Roman" w:hAnsi="Times New Roman"/>
          <w:sz w:val="24"/>
          <w:szCs w:val="24"/>
        </w:rPr>
        <w:t xml:space="preserve"> memediasi pengaruh </w:t>
      </w:r>
      <w:r w:rsidRPr="00737ED9">
        <w:rPr>
          <w:rFonts w:ascii="Times New Roman" w:hAnsi="Times New Roman"/>
          <w:i/>
          <w:sz w:val="24"/>
          <w:szCs w:val="24"/>
        </w:rPr>
        <w:t>Organizational Culture</w:t>
      </w:r>
      <w:r w:rsidRPr="00737ED9">
        <w:rPr>
          <w:rFonts w:ascii="Times New Roman" w:hAnsi="Times New Roman"/>
          <w:sz w:val="24"/>
          <w:szCs w:val="24"/>
        </w:rPr>
        <w:t xml:space="preserve"> terhadap </w:t>
      </w:r>
      <w:r w:rsidRPr="00737ED9">
        <w:rPr>
          <w:rFonts w:ascii="Times New Roman" w:hAnsi="Times New Roman"/>
          <w:i/>
          <w:sz w:val="24"/>
          <w:szCs w:val="24"/>
        </w:rPr>
        <w:t>Employee Loyalty</w:t>
      </w:r>
      <w:r w:rsidRPr="00737ED9">
        <w:rPr>
          <w:rFonts w:ascii="Times New Roman" w:hAnsi="Times New Roman"/>
          <w:sz w:val="24"/>
          <w:szCs w:val="24"/>
        </w:rPr>
        <w:t xml:space="preserve">. </w:t>
      </w:r>
    </w:p>
    <w:p w:rsidR="00AA5B6A" w:rsidRPr="00737ED9" w:rsidRDefault="00AA5B6A" w:rsidP="00AA5B6A">
      <w:pPr>
        <w:pStyle w:val="ListParagraph"/>
        <w:spacing w:before="240" w:after="240" w:line="240" w:lineRule="auto"/>
        <w:jc w:val="both"/>
        <w:rPr>
          <w:rFonts w:ascii="Times New Roman" w:hAnsi="Times New Roman"/>
          <w:sz w:val="24"/>
          <w:szCs w:val="24"/>
        </w:rPr>
      </w:pPr>
      <w:r w:rsidRPr="00737ED9">
        <w:rPr>
          <w:rFonts w:ascii="Times New Roman" w:hAnsi="Times New Roman"/>
          <w:sz w:val="24"/>
          <w:szCs w:val="24"/>
        </w:rPr>
        <w:t xml:space="preserve">Berdasarkan tabel diatas terbukti bahwa terdapat pengaruh signifikan antara </w:t>
      </w:r>
      <w:r w:rsidRPr="00737ED9">
        <w:rPr>
          <w:rFonts w:ascii="Times New Roman" w:hAnsi="Times New Roman"/>
          <w:i/>
          <w:sz w:val="24"/>
          <w:szCs w:val="24"/>
        </w:rPr>
        <w:t>organizational culture</w:t>
      </w:r>
      <w:r w:rsidRPr="00737ED9">
        <w:rPr>
          <w:rFonts w:ascii="Times New Roman" w:hAnsi="Times New Roman"/>
          <w:sz w:val="24"/>
          <w:szCs w:val="24"/>
        </w:rPr>
        <w:t xml:space="preserve"> dan </w:t>
      </w:r>
      <w:r w:rsidRPr="00737ED9">
        <w:rPr>
          <w:rFonts w:ascii="Times New Roman" w:hAnsi="Times New Roman"/>
          <w:i/>
          <w:sz w:val="24"/>
          <w:szCs w:val="24"/>
        </w:rPr>
        <w:t>employee loyalty</w:t>
      </w:r>
      <w:r w:rsidRPr="00737ED9">
        <w:rPr>
          <w:rFonts w:ascii="Times New Roman" w:hAnsi="Times New Roman"/>
          <w:sz w:val="24"/>
          <w:szCs w:val="24"/>
        </w:rPr>
        <w:t xml:space="preserve"> melalui </w:t>
      </w:r>
      <w:r w:rsidRPr="00737ED9">
        <w:rPr>
          <w:rFonts w:ascii="Times New Roman" w:hAnsi="Times New Roman"/>
          <w:i/>
          <w:sz w:val="24"/>
          <w:szCs w:val="24"/>
        </w:rPr>
        <w:t>quality of work life</w:t>
      </w:r>
      <w:r w:rsidRPr="00737ED9">
        <w:rPr>
          <w:rFonts w:ascii="Times New Roman" w:hAnsi="Times New Roman"/>
          <w:sz w:val="24"/>
          <w:szCs w:val="24"/>
        </w:rPr>
        <w:t xml:space="preserve">, dimana menurut hasil perhitungan koefisien parameter antara </w:t>
      </w:r>
      <w:r w:rsidRPr="00737ED9">
        <w:rPr>
          <w:rFonts w:ascii="Times New Roman" w:hAnsi="Times New Roman"/>
          <w:i/>
          <w:sz w:val="24"/>
          <w:szCs w:val="24"/>
        </w:rPr>
        <w:t xml:space="preserve">organizational culture </w:t>
      </w:r>
      <w:r w:rsidRPr="00737ED9">
        <w:rPr>
          <w:rFonts w:ascii="Times New Roman" w:hAnsi="Times New Roman"/>
          <w:sz w:val="24"/>
          <w:szCs w:val="24"/>
        </w:rPr>
        <w:t xml:space="preserve">terhadap </w:t>
      </w:r>
      <w:r w:rsidRPr="00737ED9">
        <w:rPr>
          <w:rFonts w:ascii="Times New Roman" w:hAnsi="Times New Roman"/>
          <w:i/>
          <w:sz w:val="24"/>
          <w:szCs w:val="24"/>
        </w:rPr>
        <w:t>employee loyalty</w:t>
      </w:r>
      <w:r w:rsidRPr="00737ED9">
        <w:rPr>
          <w:rFonts w:ascii="Times New Roman" w:hAnsi="Times New Roman"/>
          <w:sz w:val="24"/>
          <w:szCs w:val="24"/>
        </w:rPr>
        <w:t xml:space="preserve"> melalui </w:t>
      </w:r>
      <w:r w:rsidRPr="00737ED9">
        <w:rPr>
          <w:rFonts w:ascii="Times New Roman" w:hAnsi="Times New Roman"/>
          <w:i/>
          <w:sz w:val="24"/>
          <w:szCs w:val="24"/>
        </w:rPr>
        <w:t>quality of work life</w:t>
      </w:r>
      <w:r w:rsidRPr="00737ED9">
        <w:rPr>
          <w:rFonts w:ascii="Times New Roman" w:hAnsi="Times New Roman"/>
          <w:sz w:val="24"/>
          <w:szCs w:val="24"/>
        </w:rPr>
        <w:t xml:space="preserve"> terdapat nilai T-Statistic sebesar 2,737&gt;1,96 dan P-Values sebesar 0,006&lt;0,05. Sehingga hipotesis 7 dinyatakan diterima.</w:t>
      </w:r>
    </w:p>
    <w:p w:rsidR="00F15488" w:rsidRDefault="00AD22D4" w:rsidP="00F15488">
      <w:pPr>
        <w:spacing w:before="240"/>
        <w:jc w:val="both"/>
        <w:rPr>
          <w:b/>
          <w:bCs/>
          <w:sz w:val="24"/>
          <w:szCs w:val="24"/>
          <w:lang w:val="id-ID"/>
        </w:rPr>
      </w:pPr>
      <w:r>
        <w:rPr>
          <w:b/>
          <w:bCs/>
          <w:sz w:val="24"/>
          <w:szCs w:val="24"/>
          <w:lang w:val="id-ID"/>
        </w:rPr>
        <w:t>4.5 Pembahasan dan Diskusi</w:t>
      </w:r>
    </w:p>
    <w:p w:rsidR="00F15488" w:rsidRDefault="00F15488" w:rsidP="00F15488">
      <w:pPr>
        <w:spacing w:before="240" w:after="240"/>
        <w:ind w:firstLine="720"/>
        <w:jc w:val="both"/>
        <w:rPr>
          <w:color w:val="000000"/>
          <w:sz w:val="24"/>
          <w:szCs w:val="24"/>
          <w:shd w:val="clear" w:color="auto" w:fill="FFFFFF"/>
          <w:lang w:val="id-ID"/>
        </w:rPr>
      </w:pPr>
      <w:r w:rsidRPr="00F15488">
        <w:rPr>
          <w:color w:val="000000"/>
          <w:sz w:val="24"/>
          <w:szCs w:val="24"/>
          <w:shd w:val="clear" w:color="auto" w:fill="FFFFFF"/>
        </w:rPr>
        <w:t xml:space="preserve">Berdasarkan hasil pengujian yang telah dilakukan menggunakan pengukuran partial least </w:t>
      </w:r>
      <w:proofErr w:type="gramStart"/>
      <w:r w:rsidRPr="00F15488">
        <w:rPr>
          <w:color w:val="000000"/>
          <w:sz w:val="24"/>
          <w:szCs w:val="24"/>
          <w:shd w:val="clear" w:color="auto" w:fill="FFFFFF"/>
        </w:rPr>
        <w:t>square ,</w:t>
      </w:r>
      <w:proofErr w:type="gramEnd"/>
      <w:r w:rsidRPr="00F15488">
        <w:rPr>
          <w:color w:val="000000"/>
          <w:sz w:val="24"/>
          <w:szCs w:val="24"/>
          <w:shd w:val="clear" w:color="auto" w:fill="FFFFFF"/>
        </w:rPr>
        <w:t> dapat diperoleh bahwa organizational culture berpengaruh signifikan terhadap employee loyalty. Artinya semakin kuat budaya organisasi maka semakin tinggi loyalitas karyawan yang terbentuk, sebaliknya semakin lemah budaya organisasi maka akan semakin rendah loyalitas karyawan. Budaya organisasi sangat dibutuhkan dalam sebuah perusahaan sebagai cara menyamakan pemikiran untuk menumbuhkan loyalitas karyawan guna mempermudah mencapai tujuan perusahaan, apabila budaya organisasi di sebuah perusahaan dijalankan oleh seluruh karyawan perusahaan maka loyalitas karyawan akan terbentuk kuat dalam masing</w:t>
      </w:r>
      <w:r w:rsidRPr="00F15488">
        <w:rPr>
          <w:rFonts w:ascii="Cambria Math" w:hAnsi="Cambria Math" w:cs="Cambria Math"/>
          <w:color w:val="000000"/>
          <w:sz w:val="24"/>
          <w:szCs w:val="24"/>
          <w:shd w:val="clear" w:color="auto" w:fill="FFFFFF"/>
        </w:rPr>
        <w:t>‐</w:t>
      </w:r>
      <w:r w:rsidRPr="00F15488">
        <w:rPr>
          <w:color w:val="000000"/>
          <w:sz w:val="24"/>
          <w:szCs w:val="24"/>
          <w:shd w:val="clear" w:color="auto" w:fill="FFFFFF"/>
        </w:rPr>
        <w:t xml:space="preserve"> masing diri karyawan yang selanjutnya akan menjadi faktor penentu tercapainya tujuan perusahaan.</w:t>
      </w:r>
      <w:r>
        <w:rPr>
          <w:color w:val="000000"/>
          <w:sz w:val="24"/>
          <w:szCs w:val="24"/>
          <w:shd w:val="clear" w:color="auto" w:fill="FFFFFF"/>
          <w:lang w:val="id-ID"/>
        </w:rPr>
        <w:t xml:space="preserve"> </w:t>
      </w:r>
      <w:r w:rsidRPr="00F15488">
        <w:rPr>
          <w:color w:val="000000"/>
          <w:sz w:val="24"/>
          <w:szCs w:val="24"/>
          <w:shd w:val="clear" w:color="auto" w:fill="FFFFFF"/>
        </w:rPr>
        <w:t>Organizational Culture merupakan kepribadian yang ada dalam organisasi, dalam banyak organisasi peran budaya organisasi sangat menonjol, karena budaya organisasi akan membentuk karakter individu sebagai anggota organisasi dalam melakukan pekerjaan mereka sehingga budaya organisasi akan mempengaruhi loyalitas karyawan CV. Sinar Ban untuk keberlanjutan dan pelaksanaan pekerjaan yang dijalankan nya, CV.</w:t>
      </w:r>
      <w:r>
        <w:rPr>
          <w:color w:val="000000"/>
          <w:sz w:val="24"/>
          <w:szCs w:val="24"/>
          <w:shd w:val="clear" w:color="auto" w:fill="FFFFFF"/>
          <w:lang w:val="id-ID"/>
        </w:rPr>
        <w:t xml:space="preserve"> Sinar Ban. </w:t>
      </w:r>
    </w:p>
    <w:p w:rsidR="00AD22D4" w:rsidRDefault="00F15488" w:rsidP="00F15488">
      <w:pPr>
        <w:spacing w:before="240" w:after="240"/>
        <w:ind w:firstLine="720"/>
        <w:jc w:val="both"/>
        <w:rPr>
          <w:sz w:val="24"/>
          <w:szCs w:val="24"/>
        </w:rPr>
      </w:pPr>
      <w:r>
        <w:rPr>
          <w:color w:val="000000"/>
          <w:sz w:val="24"/>
          <w:szCs w:val="24"/>
          <w:shd w:val="clear" w:color="auto" w:fill="FFFFFF"/>
          <w:lang w:val="id-ID"/>
        </w:rPr>
        <w:t xml:space="preserve">Kemudian </w:t>
      </w:r>
      <w:r>
        <w:rPr>
          <w:sz w:val="24"/>
          <w:szCs w:val="24"/>
          <w:lang w:val="id-ID"/>
        </w:rPr>
        <w:t>d</w:t>
      </w:r>
      <w:r w:rsidRPr="00737ED9">
        <w:rPr>
          <w:sz w:val="24"/>
          <w:szCs w:val="24"/>
        </w:rPr>
        <w:t>engan menciptakan budaya organisasi yang baik dapat memberikan kenyamanan para pegawai dalam bekerja dan dapat membangkitkan etos kerja pegawai sehingga dapat melaksanakan tanggung jawabnya sesuai dengan tugas dan fungsi masing-masing para karyawan. Disamping itu pegawai akan merasa senang dan puas dalam bekerja jika di dalam instansi perkantoran tersebut mampu membangun rasa kekeluargaan melalui kerja sama antar pegawai yang baik. Hal ini bisa ditunjukkan dengan menjalin komunikasi yang baik dengan rekan kerja maupun dengan atasan maka budaya organisasi akan mampu memberikan dampak yang baik bagi para karyawan.</w:t>
      </w:r>
    </w:p>
    <w:p w:rsidR="00F15488" w:rsidRDefault="00F15488" w:rsidP="00F15488">
      <w:pPr>
        <w:spacing w:before="240" w:after="240"/>
        <w:ind w:firstLine="720"/>
        <w:jc w:val="both"/>
        <w:rPr>
          <w:sz w:val="24"/>
          <w:szCs w:val="24"/>
        </w:rPr>
      </w:pPr>
      <w:r>
        <w:rPr>
          <w:sz w:val="24"/>
          <w:szCs w:val="24"/>
          <w:lang w:val="id-ID"/>
        </w:rPr>
        <w:t>B</w:t>
      </w:r>
      <w:r w:rsidRPr="00737ED9">
        <w:rPr>
          <w:sz w:val="24"/>
          <w:szCs w:val="24"/>
        </w:rPr>
        <w:t xml:space="preserve">udaya organisasi yang diterapkan dengan baik akan berpengaruh terhadap peningkatan kualitas kehidupan kerja karyawan dalam organisasi tersebut. </w:t>
      </w:r>
      <w:r w:rsidRPr="00737ED9">
        <w:rPr>
          <w:i/>
          <w:sz w:val="24"/>
          <w:szCs w:val="24"/>
        </w:rPr>
        <w:t xml:space="preserve">Quality of work life </w:t>
      </w:r>
      <w:r w:rsidRPr="00737ED9">
        <w:rPr>
          <w:sz w:val="24"/>
          <w:szCs w:val="24"/>
        </w:rPr>
        <w:t xml:space="preserve">merupakan tingkat kepuasan, motivasi, keterlibatan dan pengalaman komitmen perseorangan mengenai kehidupan mereka dalam bekerja. </w:t>
      </w:r>
      <w:r w:rsidRPr="00737ED9">
        <w:rPr>
          <w:i/>
          <w:sz w:val="24"/>
          <w:szCs w:val="24"/>
        </w:rPr>
        <w:t>Quality of work life</w:t>
      </w:r>
      <w:r w:rsidRPr="00737ED9">
        <w:rPr>
          <w:sz w:val="24"/>
          <w:szCs w:val="24"/>
        </w:rPr>
        <w:t xml:space="preserve"> juga berarti </w:t>
      </w:r>
      <w:r w:rsidRPr="00737ED9">
        <w:rPr>
          <w:sz w:val="24"/>
          <w:szCs w:val="24"/>
        </w:rPr>
        <w:lastRenderedPageBreak/>
        <w:t xml:space="preserve">derajat dimana individu sanggup memuaskan kebutuhan pribadinya secara keseluruhan (Mangkuprawira, 2009). Dengan budaya organisasi yang </w:t>
      </w:r>
      <w:r>
        <w:rPr>
          <w:sz w:val="24"/>
          <w:szCs w:val="24"/>
          <w:lang w:val="id-ID"/>
        </w:rPr>
        <w:t>kuat</w:t>
      </w:r>
      <w:r w:rsidRPr="00737ED9">
        <w:rPr>
          <w:sz w:val="24"/>
          <w:szCs w:val="24"/>
        </w:rPr>
        <w:t xml:space="preserve"> akan berpengaruh langsung terhadap perasaan kepuasan karyawan dalam kehidupan kerjanya, dimana kualitas kehidupan kerja ini mencakup 8 aspek antara lain, kompensasi, lingkungan kerja, pengembangan kapasitas, keamanan kerja, integrasi sosial, konstitusionalisme, total ruang hidup, dan kehidupan sosial pribadi karyawan tersebut.</w:t>
      </w:r>
    </w:p>
    <w:p w:rsidR="00F15488" w:rsidRPr="00E63909" w:rsidRDefault="00F15488" w:rsidP="00E63909">
      <w:pPr>
        <w:spacing w:before="240" w:after="240"/>
        <w:ind w:firstLine="720"/>
        <w:jc w:val="both"/>
        <w:rPr>
          <w:color w:val="000000"/>
          <w:sz w:val="24"/>
          <w:szCs w:val="24"/>
          <w:shd w:val="clear" w:color="auto" w:fill="FFFFFF"/>
          <w:lang w:val="id-ID"/>
        </w:rPr>
      </w:pPr>
      <w:r>
        <w:rPr>
          <w:sz w:val="24"/>
          <w:szCs w:val="24"/>
          <w:lang w:val="id-ID"/>
        </w:rPr>
        <w:t>Kemudian d</w:t>
      </w:r>
      <w:r w:rsidRPr="00737ED9">
        <w:rPr>
          <w:sz w:val="24"/>
          <w:szCs w:val="24"/>
        </w:rPr>
        <w:t xml:space="preserve">alam penelitian ini </w:t>
      </w:r>
      <w:r w:rsidRPr="00737ED9">
        <w:rPr>
          <w:i/>
          <w:sz w:val="24"/>
          <w:szCs w:val="24"/>
        </w:rPr>
        <w:t>job satisfaction</w:t>
      </w:r>
      <w:r>
        <w:rPr>
          <w:i/>
          <w:sz w:val="24"/>
          <w:szCs w:val="24"/>
          <w:lang w:val="id-ID"/>
        </w:rPr>
        <w:t xml:space="preserve"> </w:t>
      </w:r>
      <w:r w:rsidRPr="00F15488">
        <w:rPr>
          <w:iCs/>
          <w:sz w:val="24"/>
          <w:szCs w:val="24"/>
          <w:lang w:val="id-ID"/>
        </w:rPr>
        <w:t>dan</w:t>
      </w:r>
      <w:r>
        <w:rPr>
          <w:i/>
          <w:sz w:val="24"/>
          <w:szCs w:val="24"/>
          <w:lang w:val="id-ID"/>
        </w:rPr>
        <w:t xml:space="preserve"> quality of work life</w:t>
      </w:r>
      <w:r w:rsidRPr="00737ED9">
        <w:rPr>
          <w:sz w:val="24"/>
          <w:szCs w:val="24"/>
        </w:rPr>
        <w:t xml:space="preserve"> diteliti sebagai variabel mediasi pengaruh antara </w:t>
      </w:r>
      <w:r w:rsidRPr="00737ED9">
        <w:rPr>
          <w:i/>
          <w:sz w:val="24"/>
          <w:szCs w:val="24"/>
        </w:rPr>
        <w:t>organizational culture</w:t>
      </w:r>
      <w:r w:rsidRPr="00737ED9">
        <w:rPr>
          <w:sz w:val="24"/>
          <w:szCs w:val="24"/>
        </w:rPr>
        <w:t xml:space="preserve"> terhadap </w:t>
      </w:r>
      <w:r w:rsidRPr="00737ED9">
        <w:rPr>
          <w:i/>
          <w:sz w:val="24"/>
          <w:szCs w:val="24"/>
        </w:rPr>
        <w:t>employee loyalty</w:t>
      </w:r>
      <w:r w:rsidRPr="00737ED9">
        <w:rPr>
          <w:sz w:val="24"/>
          <w:szCs w:val="24"/>
        </w:rPr>
        <w:t>, dimana organisasi dengan budaya yang kuat akan meningkatkan loyalitas karyawannya hubungan ini dapat dipengaruhi oleh kepuasan karyawannya dalam bekerja</w:t>
      </w:r>
      <w:r w:rsidR="00E63909">
        <w:rPr>
          <w:sz w:val="24"/>
          <w:szCs w:val="24"/>
          <w:lang w:val="id-ID"/>
        </w:rPr>
        <w:t xml:space="preserve"> dan menilai kepuasan karyawan dalam menilai kehidupannya dalam kerja dan personal</w:t>
      </w:r>
      <w:r w:rsidRPr="00737ED9">
        <w:rPr>
          <w:sz w:val="24"/>
          <w:szCs w:val="24"/>
        </w:rPr>
        <w:t xml:space="preserve">, sehingga dibuktikan dalam penelitian ini bahwa perusahaan CV. Sinar Ban memiliki budaya organisasi </w:t>
      </w:r>
      <w:r w:rsidR="00E63909">
        <w:rPr>
          <w:sz w:val="24"/>
          <w:szCs w:val="24"/>
          <w:lang w:val="id-ID"/>
        </w:rPr>
        <w:t xml:space="preserve">kuat, </w:t>
      </w:r>
      <w:r w:rsidRPr="00737ED9">
        <w:rPr>
          <w:sz w:val="24"/>
          <w:szCs w:val="24"/>
        </w:rPr>
        <w:t xml:space="preserve">kepuasan kerja yang tinggi </w:t>
      </w:r>
      <w:r w:rsidR="00E63909">
        <w:rPr>
          <w:sz w:val="24"/>
          <w:szCs w:val="24"/>
          <w:lang w:val="id-ID"/>
        </w:rPr>
        <w:t xml:space="preserve">dan kualitas kehidupan kerja yang tinggi </w:t>
      </w:r>
      <w:proofErr w:type="gramStart"/>
      <w:r w:rsidRPr="00737ED9">
        <w:rPr>
          <w:sz w:val="24"/>
          <w:szCs w:val="24"/>
        </w:rPr>
        <w:t>akan</w:t>
      </w:r>
      <w:proofErr w:type="gramEnd"/>
      <w:r w:rsidRPr="00737ED9">
        <w:rPr>
          <w:sz w:val="24"/>
          <w:szCs w:val="24"/>
        </w:rPr>
        <w:t xml:space="preserve"> mempengaruhi reaksi karyawan afektif, kognitif, dan perilaku karyawan yang disebut </w:t>
      </w:r>
      <w:r w:rsidRPr="00737ED9">
        <w:rPr>
          <w:i/>
          <w:sz w:val="24"/>
          <w:szCs w:val="24"/>
        </w:rPr>
        <w:t>Employee Loyalty.</w:t>
      </w:r>
    </w:p>
    <w:p w:rsidR="007A594C" w:rsidRDefault="007A594C" w:rsidP="00E63909">
      <w:pPr>
        <w:spacing w:before="240"/>
        <w:rPr>
          <w:b/>
          <w:bCs/>
          <w:sz w:val="24"/>
          <w:szCs w:val="24"/>
        </w:rPr>
      </w:pPr>
    </w:p>
    <w:p w:rsidR="00E63909" w:rsidRPr="007A594C" w:rsidRDefault="007A594C" w:rsidP="00E63909">
      <w:pPr>
        <w:spacing w:before="240"/>
        <w:rPr>
          <w:b/>
          <w:bCs/>
          <w:sz w:val="24"/>
          <w:szCs w:val="24"/>
        </w:rPr>
      </w:pPr>
      <w:r>
        <w:rPr>
          <w:b/>
          <w:bCs/>
          <w:sz w:val="24"/>
          <w:szCs w:val="24"/>
        </w:rPr>
        <w:t>KESIMPULAN DAN SARAN</w:t>
      </w:r>
    </w:p>
    <w:p w:rsidR="00E63909" w:rsidRPr="00E63909" w:rsidRDefault="00E63909" w:rsidP="00E63909">
      <w:pPr>
        <w:spacing w:before="240"/>
        <w:ind w:firstLine="720"/>
        <w:jc w:val="both"/>
        <w:rPr>
          <w:b/>
          <w:bCs/>
          <w:sz w:val="24"/>
          <w:szCs w:val="24"/>
        </w:rPr>
      </w:pPr>
      <w:proofErr w:type="gramStart"/>
      <w:r w:rsidRPr="00737ED9">
        <w:rPr>
          <w:sz w:val="24"/>
          <w:szCs w:val="24"/>
        </w:rPr>
        <w:t>Berdasarkan hasil penelitian dan kesimpulan yang telah dijabarkan di bagian sebelumnya, maka saran yang dapat diberikan dari penelitian ini ditujukan kepada dua sasaran, yakni bagi pihak CV. Sinar Ban, dan peneliti selanjutnya.</w:t>
      </w:r>
      <w:proofErr w:type="gramEnd"/>
      <w:r w:rsidRPr="00737ED9">
        <w:rPr>
          <w:sz w:val="24"/>
          <w:szCs w:val="24"/>
        </w:rPr>
        <w:t xml:space="preserve"> </w:t>
      </w:r>
    </w:p>
    <w:p w:rsidR="00E63909" w:rsidRPr="00E63909" w:rsidRDefault="00E63909" w:rsidP="00E63909">
      <w:pPr>
        <w:spacing w:before="240" w:after="240"/>
        <w:jc w:val="both"/>
        <w:rPr>
          <w:b/>
          <w:sz w:val="24"/>
          <w:szCs w:val="24"/>
        </w:rPr>
      </w:pPr>
      <w:r w:rsidRPr="00E63909">
        <w:rPr>
          <w:b/>
          <w:sz w:val="24"/>
          <w:szCs w:val="24"/>
        </w:rPr>
        <w:t>Bagi Pihak CV. Sinar Ban</w:t>
      </w:r>
    </w:p>
    <w:p w:rsidR="00E63909" w:rsidRPr="00737ED9" w:rsidRDefault="00E63909" w:rsidP="00E63909">
      <w:pPr>
        <w:pStyle w:val="ListParagraph"/>
        <w:numPr>
          <w:ilvl w:val="0"/>
          <w:numId w:val="26"/>
        </w:numPr>
        <w:spacing w:after="0" w:line="240" w:lineRule="auto"/>
        <w:jc w:val="both"/>
        <w:rPr>
          <w:rFonts w:ascii="Times New Roman" w:hAnsi="Times New Roman"/>
          <w:sz w:val="24"/>
          <w:szCs w:val="24"/>
        </w:rPr>
      </w:pPr>
      <w:r w:rsidRPr="00737ED9">
        <w:rPr>
          <w:rFonts w:ascii="Times New Roman" w:hAnsi="Times New Roman"/>
          <w:i/>
          <w:sz w:val="24"/>
          <w:szCs w:val="24"/>
        </w:rPr>
        <w:t>Organizational culture</w:t>
      </w:r>
      <w:r w:rsidRPr="00737ED9">
        <w:rPr>
          <w:rFonts w:ascii="Times New Roman" w:hAnsi="Times New Roman"/>
          <w:sz w:val="24"/>
          <w:szCs w:val="24"/>
        </w:rPr>
        <w:t xml:space="preserve"> merupakan salah variabel dengan pengaruh yang tinggi dalam penelitian ini, maka dari itu pihak manajemen diharapkan untuk mempertahankan budaya organisasi pada CV. Sinar Ban, meskipun variabel ini memiliki nilai rata-rata tertinggi dibanding dengan variabel lainnya, Yang harus menjadi fokus pada pihak manajerial terutama pada indikator OC6 yang menjadi nilai terendah dari indikator </w:t>
      </w:r>
      <w:r w:rsidRPr="00737ED9">
        <w:rPr>
          <w:rFonts w:ascii="Times New Roman" w:hAnsi="Times New Roman"/>
          <w:i/>
          <w:sz w:val="24"/>
          <w:szCs w:val="24"/>
        </w:rPr>
        <w:t>organizational culture</w:t>
      </w:r>
      <w:r w:rsidRPr="00737ED9">
        <w:rPr>
          <w:rFonts w:ascii="Times New Roman" w:hAnsi="Times New Roman"/>
          <w:sz w:val="24"/>
          <w:szCs w:val="24"/>
        </w:rPr>
        <w:t xml:space="preserve"> dimana karyawan merasa pemimpin kurang dalam menuntut hasil yang terbaik dari karyawannya. Budaya organisasi yang berorientasi pada hasil, haruslah di jadikan nilai-nilai yang menjadi pedoman karyawan untuk membantu perusahaan meningkatkan kinerja karyawan dalam mencapai tujuan perusahaan. Dengan ini diharapakan manajer lebih sistematis lagi dalam memberi target pada karyawannya mengenai orientasi hasil dari para karyawannya. </w:t>
      </w:r>
    </w:p>
    <w:p w:rsidR="00E63909" w:rsidRPr="00737ED9" w:rsidRDefault="00E63909" w:rsidP="00E63909">
      <w:pPr>
        <w:pStyle w:val="ListParagraph"/>
        <w:numPr>
          <w:ilvl w:val="0"/>
          <w:numId w:val="26"/>
        </w:numPr>
        <w:spacing w:after="0" w:line="240" w:lineRule="auto"/>
        <w:jc w:val="both"/>
        <w:rPr>
          <w:rFonts w:ascii="Times New Roman" w:hAnsi="Times New Roman"/>
          <w:sz w:val="24"/>
          <w:szCs w:val="24"/>
        </w:rPr>
      </w:pPr>
      <w:r w:rsidRPr="00737ED9">
        <w:rPr>
          <w:rFonts w:ascii="Times New Roman" w:hAnsi="Times New Roman"/>
          <w:sz w:val="24"/>
          <w:szCs w:val="24"/>
        </w:rPr>
        <w:t xml:space="preserve">Penelitian ini juga meneliti variabel </w:t>
      </w:r>
      <w:r w:rsidRPr="00737ED9">
        <w:rPr>
          <w:rFonts w:ascii="Times New Roman" w:hAnsi="Times New Roman"/>
          <w:i/>
          <w:sz w:val="24"/>
          <w:szCs w:val="24"/>
        </w:rPr>
        <w:t xml:space="preserve">quality of work life, </w:t>
      </w:r>
      <w:r w:rsidRPr="00737ED9">
        <w:rPr>
          <w:rFonts w:ascii="Times New Roman" w:hAnsi="Times New Roman"/>
          <w:sz w:val="24"/>
          <w:szCs w:val="24"/>
        </w:rPr>
        <w:t xml:space="preserve">dapat dilihat dari hasil penelitian ini terlihat bahwa </w:t>
      </w:r>
      <w:r w:rsidRPr="00737ED9">
        <w:rPr>
          <w:rFonts w:ascii="Times New Roman" w:hAnsi="Times New Roman"/>
          <w:i/>
          <w:sz w:val="24"/>
          <w:szCs w:val="24"/>
        </w:rPr>
        <w:t>quality of work life</w:t>
      </w:r>
      <w:r w:rsidRPr="00737ED9">
        <w:rPr>
          <w:rFonts w:ascii="Times New Roman" w:hAnsi="Times New Roman"/>
          <w:sz w:val="24"/>
          <w:szCs w:val="24"/>
        </w:rPr>
        <w:t xml:space="preserve"> pada karyawan di CV. Sinar Ban memiliki nilai rata-rata keseluruhan yang tinggi dan masuk dalam kategori sangat tinggi, dengan nilai 4,28. Dan dari hasil penelitian ini terlihat bahwa </w:t>
      </w:r>
      <w:r w:rsidRPr="00737ED9">
        <w:rPr>
          <w:rFonts w:ascii="Times New Roman" w:hAnsi="Times New Roman"/>
          <w:i/>
          <w:sz w:val="24"/>
          <w:szCs w:val="24"/>
        </w:rPr>
        <w:t>quality of work life</w:t>
      </w:r>
      <w:r w:rsidRPr="00737ED9">
        <w:rPr>
          <w:rFonts w:ascii="Times New Roman" w:hAnsi="Times New Roman"/>
          <w:sz w:val="24"/>
          <w:szCs w:val="24"/>
        </w:rPr>
        <w:t xml:space="preserve"> sudah memiliki dampak yang baik yaitu loyalitas karyawan yang tinggi. Namun perlu diperhatikan pada indikator QWL9 dengan nilai rata-rata terendah sebesar 3,91 yang mengukur tingkat kepuasan karyawan mengenai </w:t>
      </w:r>
      <w:r w:rsidRPr="00737ED9">
        <w:rPr>
          <w:rFonts w:ascii="Times New Roman" w:hAnsi="Times New Roman"/>
          <w:color w:val="000000"/>
          <w:sz w:val="24"/>
          <w:szCs w:val="24"/>
          <w:lang w:val="en-ID"/>
        </w:rPr>
        <w:t>perlengkapan keselamatan kerja yang diberikan perusahaan. Dengan ini manajer perusahaan ini diharapkan untuk meningkatkan lagi fasilitas keselamatan kerja pada karyawan CV. Sinar Ban.</w:t>
      </w:r>
    </w:p>
    <w:p w:rsidR="00E63909" w:rsidRDefault="00E63909" w:rsidP="00E63909">
      <w:pPr>
        <w:pStyle w:val="ListParagraph"/>
        <w:numPr>
          <w:ilvl w:val="0"/>
          <w:numId w:val="26"/>
        </w:numPr>
        <w:spacing w:after="240" w:line="240" w:lineRule="auto"/>
        <w:jc w:val="both"/>
        <w:rPr>
          <w:rFonts w:ascii="Times New Roman" w:hAnsi="Times New Roman"/>
          <w:sz w:val="24"/>
          <w:szCs w:val="24"/>
        </w:rPr>
      </w:pPr>
      <w:r w:rsidRPr="00737ED9">
        <w:rPr>
          <w:rFonts w:ascii="Times New Roman" w:hAnsi="Times New Roman"/>
          <w:sz w:val="24"/>
          <w:szCs w:val="24"/>
        </w:rPr>
        <w:lastRenderedPageBreak/>
        <w:t xml:space="preserve">Dari hasil penelitian ini terlihat bahwa nilai </w:t>
      </w:r>
      <w:r w:rsidRPr="00737ED9">
        <w:rPr>
          <w:rFonts w:ascii="Times New Roman" w:hAnsi="Times New Roman"/>
          <w:i/>
          <w:sz w:val="24"/>
          <w:szCs w:val="24"/>
        </w:rPr>
        <w:t>employee loyalty</w:t>
      </w:r>
      <w:r w:rsidRPr="00737ED9">
        <w:rPr>
          <w:rFonts w:ascii="Times New Roman" w:hAnsi="Times New Roman"/>
          <w:sz w:val="24"/>
          <w:szCs w:val="24"/>
        </w:rPr>
        <w:t xml:space="preserve"> pada CV. Sinar Ban masuk dalam kategori tinggi, dengan nilai 4,20. Namun perlu diperhatikan bagi setiap karyawan CV. Sinar Ban, bahwa nilai terendah dari variabel ini merupakan indikator EL12, dengan nilai 4,04 dimana indikator ini berhubungan dengan kepercayaan terhadap rekan kerja apakah dapat diandalkan untuk melakukan apa yang telah dikatakan. Dengan ini diharapkan karyawan pada CV. Sinar Ban bisa ditingkatkan lagi dengan meningkatkan transparansi antar karyawan, meningkatkan tanggung jawab pribadi, meningkatkan kejujuran antar karyawan dan menganali setiap rekan kerja dengan baik.</w:t>
      </w:r>
    </w:p>
    <w:p w:rsidR="00E63909" w:rsidRPr="00737ED9" w:rsidRDefault="00E63909" w:rsidP="00E63909">
      <w:pPr>
        <w:spacing w:before="240" w:after="240"/>
        <w:jc w:val="both"/>
        <w:rPr>
          <w:b/>
          <w:sz w:val="24"/>
          <w:szCs w:val="24"/>
        </w:rPr>
      </w:pPr>
      <w:r w:rsidRPr="00737ED9">
        <w:rPr>
          <w:b/>
          <w:sz w:val="24"/>
          <w:szCs w:val="24"/>
        </w:rPr>
        <w:t>Bagi Pihak Peneliti Selanjutnya</w:t>
      </w:r>
    </w:p>
    <w:p w:rsidR="00E63909" w:rsidRPr="00737ED9" w:rsidRDefault="00E63909" w:rsidP="00E63909">
      <w:pPr>
        <w:pStyle w:val="ListParagraph"/>
        <w:numPr>
          <w:ilvl w:val="0"/>
          <w:numId w:val="27"/>
        </w:numPr>
        <w:spacing w:after="0" w:line="240" w:lineRule="auto"/>
        <w:jc w:val="both"/>
        <w:rPr>
          <w:rFonts w:ascii="Times New Roman" w:hAnsi="Times New Roman"/>
          <w:sz w:val="24"/>
          <w:szCs w:val="24"/>
        </w:rPr>
      </w:pPr>
      <w:r w:rsidRPr="00737ED9">
        <w:rPr>
          <w:rFonts w:ascii="Times New Roman" w:hAnsi="Times New Roman"/>
          <w:sz w:val="24"/>
          <w:szCs w:val="24"/>
        </w:rPr>
        <w:t xml:space="preserve">Peneliti selanjutnya diharapkan dapat mengembangkan variabel </w:t>
      </w:r>
      <w:r w:rsidRPr="00737ED9">
        <w:rPr>
          <w:rFonts w:ascii="Times New Roman" w:hAnsi="Times New Roman"/>
          <w:i/>
          <w:sz w:val="24"/>
          <w:szCs w:val="24"/>
        </w:rPr>
        <w:t>organizational culture</w:t>
      </w:r>
      <w:r w:rsidRPr="00737ED9">
        <w:rPr>
          <w:rFonts w:ascii="Times New Roman" w:hAnsi="Times New Roman"/>
          <w:sz w:val="24"/>
          <w:szCs w:val="24"/>
        </w:rPr>
        <w:t>, tidak hanya dengan menggunakan pengukuran kuat lemah budaya organisasi, namun juga bisa dengan menentukan jenis budaya organisasi apa yang terbentuk dalam perusahaan peneliti selanjutnya.</w:t>
      </w:r>
    </w:p>
    <w:p w:rsidR="00E63909" w:rsidRPr="00737ED9" w:rsidRDefault="00E63909" w:rsidP="00E63909">
      <w:pPr>
        <w:pStyle w:val="ListParagraph"/>
        <w:numPr>
          <w:ilvl w:val="0"/>
          <w:numId w:val="27"/>
        </w:numPr>
        <w:spacing w:after="0" w:line="240" w:lineRule="auto"/>
        <w:jc w:val="both"/>
        <w:rPr>
          <w:rFonts w:ascii="Times New Roman" w:hAnsi="Times New Roman"/>
          <w:sz w:val="24"/>
          <w:szCs w:val="24"/>
        </w:rPr>
      </w:pPr>
      <w:r w:rsidRPr="00737ED9">
        <w:rPr>
          <w:rFonts w:ascii="Times New Roman" w:hAnsi="Times New Roman"/>
          <w:sz w:val="24"/>
          <w:szCs w:val="24"/>
        </w:rPr>
        <w:t xml:space="preserve">Kemudian peneliti yang akan datang diharapkan dapat mengembangkan model variabel dari </w:t>
      </w:r>
      <w:r w:rsidRPr="00737ED9">
        <w:rPr>
          <w:rFonts w:ascii="Times New Roman" w:hAnsi="Times New Roman"/>
          <w:i/>
          <w:sz w:val="24"/>
          <w:szCs w:val="24"/>
        </w:rPr>
        <w:t>job satisfaction</w:t>
      </w:r>
      <w:r w:rsidRPr="00737ED9">
        <w:rPr>
          <w:rFonts w:ascii="Times New Roman" w:hAnsi="Times New Roman"/>
          <w:sz w:val="24"/>
          <w:szCs w:val="24"/>
        </w:rPr>
        <w:t xml:space="preserve"> dengan mengembangkan dimensinya, tidak hanya dari faktor intrinsik dan ekstrinsik. Karena mungkin masih sangat banyak faktor lain yang mempengaruhi variabel yang digunakan dalam penelitian ini.</w:t>
      </w:r>
    </w:p>
    <w:p w:rsidR="00EE7C89" w:rsidRPr="00496554" w:rsidRDefault="00E63909" w:rsidP="00904D6D">
      <w:pPr>
        <w:pStyle w:val="ListParagraph"/>
        <w:numPr>
          <w:ilvl w:val="0"/>
          <w:numId w:val="27"/>
        </w:numPr>
        <w:spacing w:after="240" w:line="240" w:lineRule="auto"/>
        <w:jc w:val="both"/>
        <w:rPr>
          <w:rFonts w:ascii="Times New Roman" w:hAnsi="Times New Roman"/>
          <w:sz w:val="24"/>
          <w:szCs w:val="24"/>
        </w:rPr>
      </w:pPr>
      <w:r w:rsidRPr="00737ED9">
        <w:rPr>
          <w:rFonts w:ascii="Times New Roman" w:hAnsi="Times New Roman"/>
          <w:sz w:val="24"/>
          <w:szCs w:val="24"/>
        </w:rPr>
        <w:t xml:space="preserve">Peneliti selanjutnya yang melaksanakan penelitian serupa juga dapat mengganti objek penelitian yang ada, baik </w:t>
      </w:r>
      <w:proofErr w:type="gramStart"/>
      <w:r w:rsidRPr="00737ED9">
        <w:rPr>
          <w:rFonts w:ascii="Times New Roman" w:hAnsi="Times New Roman"/>
          <w:sz w:val="24"/>
          <w:szCs w:val="24"/>
        </w:rPr>
        <w:t>sampel  maupun</w:t>
      </w:r>
      <w:proofErr w:type="gramEnd"/>
      <w:r w:rsidRPr="00737ED9">
        <w:rPr>
          <w:rFonts w:ascii="Times New Roman" w:hAnsi="Times New Roman"/>
          <w:sz w:val="24"/>
          <w:szCs w:val="24"/>
        </w:rPr>
        <w:t xml:space="preserve"> populasi yang berbeda, dengan tujuan untuk mengetahui pengaruh </w:t>
      </w:r>
      <w:r w:rsidRPr="00737ED9">
        <w:rPr>
          <w:rFonts w:ascii="Times New Roman" w:hAnsi="Times New Roman"/>
          <w:i/>
          <w:sz w:val="24"/>
          <w:szCs w:val="24"/>
        </w:rPr>
        <w:t>organizational culture</w:t>
      </w:r>
      <w:r w:rsidRPr="00737ED9">
        <w:rPr>
          <w:rFonts w:ascii="Times New Roman" w:hAnsi="Times New Roman"/>
          <w:sz w:val="24"/>
          <w:szCs w:val="24"/>
        </w:rPr>
        <w:t xml:space="preserve"> terhadap </w:t>
      </w:r>
      <w:r w:rsidRPr="00737ED9">
        <w:rPr>
          <w:rFonts w:ascii="Times New Roman" w:hAnsi="Times New Roman"/>
          <w:i/>
          <w:sz w:val="24"/>
          <w:szCs w:val="24"/>
        </w:rPr>
        <w:t>employee loyalty</w:t>
      </w:r>
      <w:r w:rsidRPr="00737ED9">
        <w:rPr>
          <w:rFonts w:ascii="Times New Roman" w:hAnsi="Times New Roman"/>
          <w:sz w:val="24"/>
          <w:szCs w:val="24"/>
        </w:rPr>
        <w:t xml:space="preserve"> melalui </w:t>
      </w:r>
      <w:r w:rsidRPr="00737ED9">
        <w:rPr>
          <w:rFonts w:ascii="Times New Roman" w:hAnsi="Times New Roman"/>
          <w:i/>
          <w:sz w:val="24"/>
          <w:szCs w:val="24"/>
        </w:rPr>
        <w:t>job satisfaction</w:t>
      </w:r>
      <w:r w:rsidRPr="00737ED9">
        <w:rPr>
          <w:rFonts w:ascii="Times New Roman" w:hAnsi="Times New Roman"/>
          <w:sz w:val="24"/>
          <w:szCs w:val="24"/>
        </w:rPr>
        <w:t xml:space="preserve"> dan </w:t>
      </w:r>
      <w:r w:rsidRPr="00737ED9">
        <w:rPr>
          <w:rFonts w:ascii="Times New Roman" w:hAnsi="Times New Roman"/>
          <w:i/>
          <w:sz w:val="24"/>
          <w:szCs w:val="24"/>
        </w:rPr>
        <w:t>quality of work life</w:t>
      </w:r>
      <w:r w:rsidRPr="00737ED9">
        <w:rPr>
          <w:rFonts w:ascii="Times New Roman" w:hAnsi="Times New Roman"/>
          <w:sz w:val="24"/>
          <w:szCs w:val="24"/>
        </w:rPr>
        <w:t xml:space="preserve"> di sektor yang lain yang mungkin akan lebih menarik dan beragam.</w:t>
      </w:r>
    </w:p>
    <w:p w:rsidR="00496554" w:rsidRDefault="00496554">
      <w:pPr>
        <w:rPr>
          <w:b/>
          <w:bCs/>
          <w:sz w:val="24"/>
          <w:szCs w:val="24"/>
        </w:rPr>
      </w:pPr>
      <w:r>
        <w:rPr>
          <w:b/>
          <w:bCs/>
          <w:sz w:val="24"/>
          <w:szCs w:val="24"/>
        </w:rPr>
        <w:br w:type="page"/>
      </w:r>
    </w:p>
    <w:p w:rsidR="00C35B8F" w:rsidRPr="00496554" w:rsidRDefault="00496554" w:rsidP="00C35B8F">
      <w:pPr>
        <w:rPr>
          <w:sz w:val="24"/>
          <w:szCs w:val="24"/>
          <w:lang w:val="id-ID"/>
        </w:rPr>
      </w:pPr>
      <w:r>
        <w:rPr>
          <w:rStyle w:val="apple-style-span"/>
          <w:b/>
          <w:sz w:val="24"/>
          <w:szCs w:val="24"/>
          <w:lang w:val="id-ID"/>
        </w:rPr>
        <w:lastRenderedPageBreak/>
        <w:t>DAFTAR PUSTAKA</w:t>
      </w:r>
    </w:p>
    <w:p w:rsidR="00E11F51" w:rsidRPr="002E77A7" w:rsidRDefault="00E11F51" w:rsidP="00E11F51">
      <w:pPr>
        <w:ind w:left="567" w:hanging="567"/>
        <w:jc w:val="both"/>
        <w:rPr>
          <w:sz w:val="24"/>
          <w:szCs w:val="24"/>
        </w:rPr>
      </w:pPr>
      <w:r w:rsidRPr="002E77A7">
        <w:rPr>
          <w:sz w:val="24"/>
          <w:szCs w:val="24"/>
        </w:rPr>
        <w:t xml:space="preserve">Ahmad, N., Iqbal, N., Javed, K., &amp; Hamad, N. (2014). </w:t>
      </w:r>
      <w:r w:rsidRPr="002E77A7">
        <w:rPr>
          <w:i/>
          <w:iCs/>
          <w:sz w:val="24"/>
          <w:szCs w:val="24"/>
        </w:rPr>
        <w:t>Impact of organizational commitment and employee performance on the employee satisfaction.</w:t>
      </w:r>
      <w:r w:rsidRPr="002E77A7">
        <w:rPr>
          <w:sz w:val="24"/>
          <w:szCs w:val="24"/>
        </w:rPr>
        <w:t xml:space="preserve"> International Journal of Learning, Teaching and Educational Research, 1(1), 84-92.</w:t>
      </w:r>
    </w:p>
    <w:p w:rsidR="00E11F51" w:rsidRPr="002E77A7" w:rsidRDefault="00E11F51" w:rsidP="00E11F51">
      <w:pPr>
        <w:ind w:left="567" w:hanging="567"/>
        <w:jc w:val="both"/>
        <w:rPr>
          <w:sz w:val="24"/>
          <w:szCs w:val="24"/>
        </w:rPr>
      </w:pPr>
      <w:r w:rsidRPr="002E77A7">
        <w:rPr>
          <w:sz w:val="24"/>
          <w:szCs w:val="24"/>
        </w:rPr>
        <w:t xml:space="preserve">Allen, N. J. and Grisaffe, D. B. (2001) </w:t>
      </w:r>
      <w:r w:rsidRPr="002E77A7">
        <w:rPr>
          <w:i/>
          <w:iCs/>
          <w:sz w:val="24"/>
          <w:szCs w:val="24"/>
        </w:rPr>
        <w:t>‘Employee commitment to the organization and customer reactions: Mapping the linkages’,</w:t>
      </w:r>
      <w:r w:rsidRPr="002E77A7">
        <w:rPr>
          <w:sz w:val="24"/>
          <w:szCs w:val="24"/>
        </w:rPr>
        <w:t xml:space="preserve"> Human Resource Management Review. Elsevier, 11(3), pp. 209–236.</w:t>
      </w:r>
    </w:p>
    <w:p w:rsidR="00E11F51" w:rsidRPr="002E77A7" w:rsidRDefault="00E11F51" w:rsidP="00E11F51">
      <w:pPr>
        <w:ind w:left="567" w:hanging="567"/>
        <w:jc w:val="both"/>
        <w:rPr>
          <w:sz w:val="24"/>
          <w:szCs w:val="24"/>
        </w:rPr>
      </w:pPr>
      <w:r w:rsidRPr="002E77A7">
        <w:rPr>
          <w:sz w:val="24"/>
          <w:szCs w:val="24"/>
        </w:rPr>
        <w:t xml:space="preserve">Allen, N. J. and Meyer, J. P. (1990). </w:t>
      </w:r>
      <w:r w:rsidRPr="002E77A7">
        <w:rPr>
          <w:i/>
          <w:iCs/>
          <w:sz w:val="24"/>
          <w:szCs w:val="24"/>
        </w:rPr>
        <w:t>The measurement and antecedents of affective, continuance and normative commitment to the organization.</w:t>
      </w:r>
      <w:r w:rsidRPr="002E77A7">
        <w:rPr>
          <w:sz w:val="24"/>
          <w:szCs w:val="24"/>
        </w:rPr>
        <w:t xml:space="preserve"> Journal of Occupational Psychology, 63, 1-18.</w:t>
      </w:r>
    </w:p>
    <w:p w:rsidR="00E11F51" w:rsidRPr="002E77A7" w:rsidRDefault="00E11F51" w:rsidP="00E11F51">
      <w:pPr>
        <w:ind w:left="567" w:hanging="567"/>
        <w:jc w:val="both"/>
        <w:rPr>
          <w:sz w:val="24"/>
          <w:szCs w:val="24"/>
        </w:rPr>
      </w:pPr>
      <w:r w:rsidRPr="002E77A7">
        <w:rPr>
          <w:sz w:val="24"/>
          <w:szCs w:val="24"/>
        </w:rPr>
        <w:t xml:space="preserve">Aryana, P., &amp; Winoto Tj, H. (2018). </w:t>
      </w:r>
      <w:r w:rsidRPr="002E77A7">
        <w:rPr>
          <w:i/>
          <w:iCs/>
          <w:sz w:val="24"/>
          <w:szCs w:val="24"/>
        </w:rPr>
        <w:t>Pengaruh Budaya Organisasi, Etika Kerja, Dan Loyalitas Terhadap Kinerja Karyawan</w:t>
      </w:r>
      <w:r w:rsidRPr="002E77A7">
        <w:rPr>
          <w:sz w:val="24"/>
          <w:szCs w:val="24"/>
        </w:rPr>
        <w:t xml:space="preserve"> (Studi kasus pada karyawan pendukung non akademik Universitas XYZ). Ilmiah Manajemen Bisnis, 17(2).</w:t>
      </w:r>
    </w:p>
    <w:p w:rsidR="00E11F51" w:rsidRPr="002E77A7" w:rsidRDefault="00E11F51" w:rsidP="00E11F51">
      <w:pPr>
        <w:ind w:left="567" w:hanging="567"/>
        <w:jc w:val="both"/>
        <w:rPr>
          <w:sz w:val="24"/>
          <w:szCs w:val="24"/>
        </w:rPr>
      </w:pPr>
      <w:r w:rsidRPr="002E77A7">
        <w:rPr>
          <w:sz w:val="24"/>
          <w:szCs w:val="24"/>
        </w:rPr>
        <w:t xml:space="preserve">Hair, J. et al. (2014) </w:t>
      </w:r>
      <w:r w:rsidRPr="002E77A7">
        <w:rPr>
          <w:i/>
          <w:iCs/>
          <w:sz w:val="24"/>
          <w:szCs w:val="24"/>
        </w:rPr>
        <w:t>Partial Least Squares Structural Equation Modeling</w:t>
      </w:r>
      <w:r w:rsidRPr="002E77A7">
        <w:rPr>
          <w:sz w:val="24"/>
          <w:szCs w:val="24"/>
        </w:rPr>
        <w:t xml:space="preserve"> </w:t>
      </w:r>
      <w:proofErr w:type="gramStart"/>
      <w:r w:rsidRPr="002E77A7">
        <w:rPr>
          <w:sz w:val="24"/>
          <w:szCs w:val="24"/>
        </w:rPr>
        <w:t>( 48</w:t>
      </w:r>
      <w:proofErr w:type="gramEnd"/>
      <w:r w:rsidRPr="002E77A7">
        <w:rPr>
          <w:sz w:val="24"/>
          <w:szCs w:val="24"/>
        </w:rPr>
        <w:t xml:space="preserve"> PLS-SEM ).</w:t>
      </w:r>
    </w:p>
    <w:p w:rsidR="00E11F51" w:rsidRPr="002E77A7" w:rsidRDefault="00E11F51" w:rsidP="00E11F51">
      <w:pPr>
        <w:ind w:left="567" w:hanging="567"/>
        <w:jc w:val="both"/>
        <w:rPr>
          <w:sz w:val="24"/>
          <w:szCs w:val="24"/>
        </w:rPr>
      </w:pPr>
      <w:r w:rsidRPr="002E77A7">
        <w:rPr>
          <w:sz w:val="24"/>
          <w:szCs w:val="24"/>
        </w:rPr>
        <w:t>Hair, Joseph F., G. Tomas M. Hult, Christian M. Ringle, and Marko Sarstedt. 2017</w:t>
      </w:r>
      <w:r w:rsidRPr="002E77A7">
        <w:rPr>
          <w:i/>
          <w:iCs/>
          <w:sz w:val="24"/>
          <w:szCs w:val="24"/>
        </w:rPr>
        <w:t>. A Primer on Partial Least Squares Structural Equation Modeling (PLS-SEM)</w:t>
      </w:r>
      <w:r w:rsidRPr="002E77A7">
        <w:rPr>
          <w:sz w:val="24"/>
          <w:szCs w:val="24"/>
        </w:rPr>
        <w:t>. 2nd ed. Thousand Oaks: SAGE Publications Inc.</w:t>
      </w:r>
    </w:p>
    <w:p w:rsidR="00E11F51" w:rsidRPr="002E77A7" w:rsidRDefault="00E11F51" w:rsidP="00E11F51">
      <w:pPr>
        <w:ind w:left="567" w:hanging="567"/>
        <w:jc w:val="both"/>
        <w:rPr>
          <w:sz w:val="24"/>
          <w:szCs w:val="24"/>
        </w:rPr>
      </w:pPr>
      <w:r w:rsidRPr="002E77A7">
        <w:rPr>
          <w:sz w:val="24"/>
          <w:szCs w:val="24"/>
        </w:rPr>
        <w:t xml:space="preserve">Heri Safari Kahpi &amp; Anis Fuad Salam &amp; Indar Riyanto &amp; Fathurrohman Fathurrohman &amp; Uli Wildan Nuryanto, 2020. </w:t>
      </w:r>
      <w:r w:rsidRPr="002E77A7">
        <w:rPr>
          <w:i/>
          <w:iCs/>
          <w:sz w:val="24"/>
          <w:szCs w:val="24"/>
        </w:rPr>
        <w:t>"The Role of Organizational Culture Against Employee Loyalty in The Manufacturing Industry of Musical Instrument Assembly,"</w:t>
      </w:r>
      <w:r w:rsidRPr="002E77A7">
        <w:rPr>
          <w:sz w:val="24"/>
          <w:szCs w:val="24"/>
        </w:rPr>
        <w:t xml:space="preserve"> International Review of Management and Marketing, Econjournals, vol. 10(4), pages 119-124</w:t>
      </w:r>
    </w:p>
    <w:p w:rsidR="00E11F51" w:rsidRPr="002E77A7" w:rsidRDefault="00E11F51" w:rsidP="00E11F51">
      <w:pPr>
        <w:ind w:left="567" w:hanging="567"/>
        <w:jc w:val="both"/>
        <w:rPr>
          <w:sz w:val="24"/>
          <w:szCs w:val="24"/>
        </w:rPr>
      </w:pPr>
      <w:r w:rsidRPr="002E77A7">
        <w:rPr>
          <w:sz w:val="24"/>
          <w:szCs w:val="24"/>
        </w:rPr>
        <w:t xml:space="preserve">Ineson, E.M., Benke, E. and László, J. (2013), </w:t>
      </w:r>
      <w:r w:rsidRPr="002E77A7">
        <w:rPr>
          <w:i/>
          <w:iCs/>
          <w:sz w:val="24"/>
          <w:szCs w:val="24"/>
        </w:rPr>
        <w:t>“Employee loyalty in Hungarian hotels”,</w:t>
      </w:r>
      <w:r w:rsidRPr="002E77A7">
        <w:rPr>
          <w:sz w:val="24"/>
          <w:szCs w:val="24"/>
        </w:rPr>
        <w:t xml:space="preserve"> International Journal of Hospitality Management, Vol. 32 No. 1, pp. 31-39.</w:t>
      </w:r>
    </w:p>
    <w:p w:rsidR="00E11F51" w:rsidRPr="002E77A7" w:rsidRDefault="00E11F51" w:rsidP="00E11F51">
      <w:pPr>
        <w:ind w:left="567" w:hanging="567"/>
        <w:jc w:val="both"/>
        <w:rPr>
          <w:sz w:val="24"/>
          <w:szCs w:val="24"/>
        </w:rPr>
      </w:pPr>
      <w:r w:rsidRPr="002E77A7">
        <w:rPr>
          <w:sz w:val="24"/>
          <w:szCs w:val="24"/>
        </w:rPr>
        <w:t xml:space="preserve">Ji-Young An, Young-Hee Yom, dan Jeanne S. Ruggiero, PhD. (2010) </w:t>
      </w:r>
      <w:r w:rsidRPr="002E77A7">
        <w:rPr>
          <w:i/>
          <w:iCs/>
          <w:sz w:val="24"/>
          <w:szCs w:val="24"/>
        </w:rPr>
        <w:t>Organizational Culture, Quality of Work Life, and Organizational Effectiveness in Korean University Hospitals.</w:t>
      </w:r>
      <w:r w:rsidRPr="002E77A7">
        <w:rPr>
          <w:sz w:val="24"/>
          <w:szCs w:val="24"/>
        </w:rPr>
        <w:t xml:space="preserve"> Journal of Transcultural Nursing 22(1):22-30.</w:t>
      </w:r>
    </w:p>
    <w:p w:rsidR="00E11F51" w:rsidRPr="002E77A7" w:rsidRDefault="00E11F51" w:rsidP="00E11F51">
      <w:pPr>
        <w:ind w:left="567" w:hanging="567"/>
        <w:jc w:val="both"/>
        <w:rPr>
          <w:sz w:val="24"/>
          <w:szCs w:val="24"/>
        </w:rPr>
      </w:pPr>
      <w:r w:rsidRPr="002E77A7">
        <w:rPr>
          <w:sz w:val="24"/>
          <w:szCs w:val="24"/>
        </w:rPr>
        <w:t xml:space="preserve">Khuong, M. N., &amp; Tien, B. D. (2013). </w:t>
      </w:r>
      <w:r w:rsidRPr="002E77A7">
        <w:rPr>
          <w:i/>
          <w:iCs/>
          <w:sz w:val="24"/>
          <w:szCs w:val="24"/>
        </w:rPr>
        <w:t>Factors Influencing Employee Loyalty Directly and Indirectly through Job Satisfaction–A Study of Banking Sector in Ho Chi Minh City.</w:t>
      </w:r>
      <w:r w:rsidRPr="002E77A7">
        <w:rPr>
          <w:sz w:val="24"/>
          <w:szCs w:val="24"/>
        </w:rPr>
        <w:t xml:space="preserve"> International Journal of current research and academic review, 1(4), 81-95.</w:t>
      </w:r>
    </w:p>
    <w:p w:rsidR="00E11F51" w:rsidRPr="002E77A7" w:rsidRDefault="00E11F51" w:rsidP="00E11F51">
      <w:pPr>
        <w:ind w:left="567" w:hanging="567"/>
        <w:jc w:val="both"/>
        <w:rPr>
          <w:sz w:val="24"/>
          <w:szCs w:val="24"/>
        </w:rPr>
      </w:pPr>
      <w:r w:rsidRPr="002E77A7">
        <w:rPr>
          <w:sz w:val="24"/>
          <w:szCs w:val="24"/>
        </w:rPr>
        <w:t xml:space="preserve">Leblebici, Demet.2012. </w:t>
      </w:r>
      <w:r w:rsidRPr="002E77A7">
        <w:rPr>
          <w:i/>
          <w:iCs/>
          <w:sz w:val="24"/>
          <w:szCs w:val="24"/>
        </w:rPr>
        <w:t xml:space="preserve">Impact Of Workplace Quality On Employee’s Productivity: Case Study Of a Bank </w:t>
      </w:r>
      <w:proofErr w:type="gramStart"/>
      <w:r w:rsidRPr="002E77A7">
        <w:rPr>
          <w:i/>
          <w:iCs/>
          <w:sz w:val="24"/>
          <w:szCs w:val="24"/>
        </w:rPr>
        <w:t>In</w:t>
      </w:r>
      <w:proofErr w:type="gramEnd"/>
      <w:r w:rsidRPr="002E77A7">
        <w:rPr>
          <w:i/>
          <w:iCs/>
          <w:sz w:val="24"/>
          <w:szCs w:val="24"/>
        </w:rPr>
        <w:t xml:space="preserve"> Turkey.</w:t>
      </w:r>
      <w:r w:rsidRPr="002E77A7">
        <w:rPr>
          <w:sz w:val="24"/>
          <w:szCs w:val="24"/>
        </w:rPr>
        <w:t xml:space="preserve"> Journal Of Bussines, Economic &amp; Finance.1(1): pp: 38-49</w:t>
      </w:r>
    </w:p>
    <w:p w:rsidR="00E11F51" w:rsidRPr="002E77A7" w:rsidRDefault="00E11F51" w:rsidP="00E11F51">
      <w:pPr>
        <w:ind w:left="567" w:hanging="567"/>
        <w:jc w:val="both"/>
        <w:rPr>
          <w:sz w:val="24"/>
          <w:szCs w:val="24"/>
        </w:rPr>
      </w:pPr>
      <w:r w:rsidRPr="002E77A7">
        <w:rPr>
          <w:sz w:val="24"/>
          <w:szCs w:val="24"/>
        </w:rPr>
        <w:t xml:space="preserve">Luthans, Fred. 2011. </w:t>
      </w:r>
      <w:r w:rsidRPr="002E77A7">
        <w:rPr>
          <w:i/>
          <w:iCs/>
          <w:sz w:val="24"/>
          <w:szCs w:val="24"/>
        </w:rPr>
        <w:t>Organizational Behavior: An Evidence-Based Approach.</w:t>
      </w:r>
      <w:r w:rsidRPr="002E77A7">
        <w:rPr>
          <w:sz w:val="24"/>
          <w:szCs w:val="24"/>
        </w:rPr>
        <w:t xml:space="preserve"> New York: McGraw-Hill.</w:t>
      </w:r>
    </w:p>
    <w:p w:rsidR="00E11F51" w:rsidRPr="002E77A7" w:rsidRDefault="00E11F51" w:rsidP="00E11F51">
      <w:pPr>
        <w:ind w:left="567" w:hanging="567"/>
        <w:jc w:val="both"/>
        <w:rPr>
          <w:sz w:val="24"/>
          <w:szCs w:val="24"/>
        </w:rPr>
      </w:pPr>
      <w:r w:rsidRPr="002E77A7">
        <w:rPr>
          <w:sz w:val="24"/>
          <w:szCs w:val="24"/>
        </w:rPr>
        <w:t xml:space="preserve">Mangkuprawira. 2009. </w:t>
      </w:r>
      <w:r w:rsidRPr="002E77A7">
        <w:rPr>
          <w:i/>
          <w:iCs/>
          <w:sz w:val="24"/>
          <w:szCs w:val="24"/>
        </w:rPr>
        <w:t>Manajemen Sumber Daya Manusia Strategik.</w:t>
      </w:r>
      <w:r w:rsidRPr="002E77A7">
        <w:rPr>
          <w:sz w:val="24"/>
          <w:szCs w:val="24"/>
        </w:rPr>
        <w:t xml:space="preserve"> Ghalia Indonesia</w:t>
      </w:r>
    </w:p>
    <w:p w:rsidR="00E11F51" w:rsidRPr="002E77A7" w:rsidRDefault="00E11F51" w:rsidP="00E11F51">
      <w:pPr>
        <w:ind w:left="567" w:hanging="567"/>
        <w:jc w:val="both"/>
        <w:rPr>
          <w:sz w:val="24"/>
          <w:szCs w:val="24"/>
        </w:rPr>
      </w:pPr>
      <w:r w:rsidRPr="002E77A7">
        <w:rPr>
          <w:sz w:val="24"/>
          <w:szCs w:val="24"/>
        </w:rPr>
        <w:t>Maslow, A. H. (1943</w:t>
      </w:r>
      <w:r w:rsidRPr="002E77A7">
        <w:rPr>
          <w:i/>
          <w:iCs/>
          <w:sz w:val="24"/>
          <w:szCs w:val="24"/>
        </w:rPr>
        <w:t>). A theory of human motivation.</w:t>
      </w:r>
      <w:r w:rsidRPr="002E77A7">
        <w:rPr>
          <w:sz w:val="24"/>
          <w:szCs w:val="24"/>
        </w:rPr>
        <w:t xml:space="preserve"> Psychological Review, 50, 370–396.</w:t>
      </w:r>
    </w:p>
    <w:p w:rsidR="00E11F51" w:rsidRPr="002E77A7" w:rsidRDefault="00E11F51" w:rsidP="00E11F51">
      <w:pPr>
        <w:ind w:left="567" w:hanging="567"/>
        <w:jc w:val="both"/>
        <w:rPr>
          <w:sz w:val="24"/>
          <w:szCs w:val="24"/>
        </w:rPr>
      </w:pPr>
      <w:r w:rsidRPr="002E77A7">
        <w:rPr>
          <w:sz w:val="24"/>
          <w:szCs w:val="24"/>
        </w:rPr>
        <w:t xml:space="preserve">O’Reilly, C.A. and Chatman, J. (1986), </w:t>
      </w:r>
      <w:r w:rsidRPr="002E77A7">
        <w:rPr>
          <w:i/>
          <w:iCs/>
          <w:sz w:val="24"/>
          <w:szCs w:val="24"/>
        </w:rPr>
        <w:t>“Organizational commitment and psychological attachment: the effects of compliance, identification and internalization on prosocial behavior”</w:t>
      </w:r>
      <w:r w:rsidRPr="002E77A7">
        <w:rPr>
          <w:sz w:val="24"/>
          <w:szCs w:val="24"/>
        </w:rPr>
        <w:t>, Journal of Applied Psychology, Vol. 71, pp. 492-499.</w:t>
      </w:r>
    </w:p>
    <w:p w:rsidR="00E11F51" w:rsidRPr="002E77A7" w:rsidRDefault="00E11F51" w:rsidP="00E11F51">
      <w:pPr>
        <w:ind w:left="567" w:hanging="567"/>
        <w:jc w:val="both"/>
        <w:rPr>
          <w:sz w:val="24"/>
          <w:szCs w:val="24"/>
        </w:rPr>
      </w:pPr>
      <w:r w:rsidRPr="002E77A7">
        <w:rPr>
          <w:sz w:val="24"/>
          <w:szCs w:val="24"/>
        </w:rPr>
        <w:t xml:space="preserve">Ozyilmaz, A., Erdogan, B., &amp; Karaeminogullari, A. (2017). </w:t>
      </w:r>
      <w:r w:rsidRPr="002E77A7">
        <w:rPr>
          <w:i/>
          <w:iCs/>
          <w:sz w:val="24"/>
          <w:szCs w:val="24"/>
        </w:rPr>
        <w:t>Trust in organization as a moderator of the relationship between self-efficacy and workplace outcomes: A social cognitive based theory examination.</w:t>
      </w:r>
      <w:r w:rsidRPr="002E77A7">
        <w:rPr>
          <w:sz w:val="24"/>
          <w:szCs w:val="24"/>
        </w:rPr>
        <w:t xml:space="preserve"> Journal of Occupational and Organizational Psychology, 91(1), 181–204.</w:t>
      </w:r>
    </w:p>
    <w:p w:rsidR="00E11F51" w:rsidRPr="002E77A7" w:rsidRDefault="00E11F51" w:rsidP="00E11F51">
      <w:pPr>
        <w:ind w:left="567" w:hanging="567"/>
        <w:jc w:val="both"/>
        <w:rPr>
          <w:sz w:val="24"/>
          <w:szCs w:val="24"/>
        </w:rPr>
      </w:pPr>
      <w:r w:rsidRPr="002E77A7">
        <w:rPr>
          <w:sz w:val="24"/>
          <w:szCs w:val="24"/>
        </w:rPr>
        <w:t xml:space="preserve">Pickford, H. C., Joy, G., &amp; Roll, K. (2016). </w:t>
      </w:r>
      <w:r w:rsidRPr="002E77A7">
        <w:rPr>
          <w:i/>
          <w:iCs/>
          <w:sz w:val="24"/>
          <w:szCs w:val="24"/>
        </w:rPr>
        <w:t>Psychological ownership, effects, and application.</w:t>
      </w:r>
      <w:r w:rsidRPr="002E77A7">
        <w:rPr>
          <w:sz w:val="24"/>
          <w:szCs w:val="24"/>
        </w:rPr>
        <w:t xml:space="preserve"> Mutuality in Business, 2016–2032.</w:t>
      </w:r>
    </w:p>
    <w:p w:rsidR="00E11F51" w:rsidRPr="002E77A7" w:rsidRDefault="00E11F51" w:rsidP="00E11F51">
      <w:pPr>
        <w:ind w:left="567" w:hanging="567"/>
        <w:jc w:val="both"/>
        <w:rPr>
          <w:sz w:val="24"/>
          <w:szCs w:val="24"/>
        </w:rPr>
      </w:pPr>
      <w:r w:rsidRPr="002E77A7">
        <w:rPr>
          <w:sz w:val="24"/>
          <w:szCs w:val="24"/>
        </w:rPr>
        <w:t xml:space="preserve">Pierce, J. L., Kostova, T., &amp; Dirks, K. (2003). </w:t>
      </w:r>
      <w:r w:rsidRPr="002E77A7">
        <w:rPr>
          <w:i/>
          <w:iCs/>
          <w:sz w:val="24"/>
          <w:szCs w:val="24"/>
        </w:rPr>
        <w:t>The state of psychological ownership: Integrating and extending a century of research.</w:t>
      </w:r>
      <w:r w:rsidRPr="002E77A7">
        <w:rPr>
          <w:sz w:val="24"/>
          <w:szCs w:val="24"/>
        </w:rPr>
        <w:t xml:space="preserve"> Review of General Psychology, 7(1), 84–107.</w:t>
      </w:r>
    </w:p>
    <w:p w:rsidR="00E11F51" w:rsidRPr="002E77A7" w:rsidRDefault="00E11F51" w:rsidP="00E11F51">
      <w:pPr>
        <w:ind w:left="567" w:hanging="567"/>
        <w:jc w:val="both"/>
        <w:rPr>
          <w:sz w:val="24"/>
          <w:szCs w:val="24"/>
        </w:rPr>
      </w:pPr>
      <w:r w:rsidRPr="002E77A7">
        <w:rPr>
          <w:sz w:val="24"/>
          <w:szCs w:val="24"/>
        </w:rPr>
        <w:t xml:space="preserve">Robbins, S.P dan Judge T.A. 2015. </w:t>
      </w:r>
      <w:r w:rsidRPr="002E77A7">
        <w:rPr>
          <w:i/>
          <w:iCs/>
          <w:sz w:val="24"/>
          <w:szCs w:val="24"/>
        </w:rPr>
        <w:t>Perilaku Organisasi.</w:t>
      </w:r>
      <w:r w:rsidRPr="002E77A7">
        <w:rPr>
          <w:sz w:val="24"/>
          <w:szCs w:val="24"/>
        </w:rPr>
        <w:t xml:space="preserve"> Jakarta: Salemba Empat.</w:t>
      </w:r>
    </w:p>
    <w:p w:rsidR="00E11F51" w:rsidRPr="002E77A7" w:rsidRDefault="00E11F51" w:rsidP="00E11F51">
      <w:pPr>
        <w:ind w:left="567" w:hanging="567"/>
        <w:jc w:val="both"/>
        <w:rPr>
          <w:sz w:val="24"/>
          <w:szCs w:val="24"/>
        </w:rPr>
      </w:pPr>
      <w:r w:rsidRPr="002E77A7">
        <w:rPr>
          <w:sz w:val="24"/>
          <w:szCs w:val="24"/>
        </w:rPr>
        <w:lastRenderedPageBreak/>
        <w:t xml:space="preserve">Robbins, S.P., Coulter, M. and DeCenzo, D.A. (2017), </w:t>
      </w:r>
      <w:r w:rsidRPr="002E77A7">
        <w:rPr>
          <w:i/>
          <w:iCs/>
          <w:sz w:val="24"/>
          <w:szCs w:val="24"/>
        </w:rPr>
        <w:t>Fundamentals of Management,</w:t>
      </w:r>
      <w:r w:rsidRPr="002E77A7">
        <w:rPr>
          <w:sz w:val="24"/>
          <w:szCs w:val="24"/>
        </w:rPr>
        <w:t xml:space="preserve"> 10th ed., Pearson, Boston, MA.</w:t>
      </w:r>
    </w:p>
    <w:p w:rsidR="00E11F51" w:rsidRPr="002E77A7" w:rsidRDefault="00E11F51" w:rsidP="00E11F51">
      <w:pPr>
        <w:ind w:left="567" w:hanging="567"/>
        <w:jc w:val="both"/>
        <w:rPr>
          <w:sz w:val="24"/>
          <w:szCs w:val="24"/>
        </w:rPr>
      </w:pPr>
      <w:r w:rsidRPr="002E77A7">
        <w:rPr>
          <w:sz w:val="24"/>
          <w:szCs w:val="24"/>
        </w:rPr>
        <w:t xml:space="preserve">Saeed, Iqra., Waseem, Momina., Sikander, Sidra., Rizwan, Muhammad. 2014. </w:t>
      </w:r>
      <w:r w:rsidRPr="002E77A7">
        <w:rPr>
          <w:i/>
          <w:iCs/>
          <w:sz w:val="24"/>
          <w:szCs w:val="24"/>
        </w:rPr>
        <w:t>The relationship of Turnover intention with job satisfaction, job performance, Leader member exchange, Emotional intelligence and organizational commitment.</w:t>
      </w:r>
      <w:r w:rsidRPr="002E77A7">
        <w:rPr>
          <w:sz w:val="24"/>
          <w:szCs w:val="24"/>
        </w:rPr>
        <w:t xml:space="preserve"> International Journal of Learning &amp; Development, 2014, Vol. 4, No. 2.</w:t>
      </w:r>
    </w:p>
    <w:p w:rsidR="00E11F51" w:rsidRPr="002E77A7" w:rsidRDefault="00E11F51" w:rsidP="00E11F51">
      <w:pPr>
        <w:ind w:left="567" w:hanging="567"/>
        <w:jc w:val="both"/>
        <w:rPr>
          <w:sz w:val="24"/>
          <w:szCs w:val="24"/>
        </w:rPr>
      </w:pPr>
      <w:r w:rsidRPr="002E77A7">
        <w:rPr>
          <w:sz w:val="24"/>
          <w:szCs w:val="24"/>
        </w:rPr>
        <w:t xml:space="preserve">Singh, U., &amp; Srivastava, K. B. L. (2016). </w:t>
      </w:r>
      <w:r w:rsidRPr="002E77A7">
        <w:rPr>
          <w:i/>
          <w:iCs/>
          <w:sz w:val="24"/>
          <w:szCs w:val="24"/>
        </w:rPr>
        <w:t>Organizational trust and organizational citizenship behaviour.</w:t>
      </w:r>
      <w:r w:rsidRPr="002E77A7">
        <w:rPr>
          <w:sz w:val="24"/>
          <w:szCs w:val="24"/>
        </w:rPr>
        <w:t xml:space="preserve"> Global Business Review, 17(3), 594–609.</w:t>
      </w:r>
    </w:p>
    <w:p w:rsidR="00E11F51" w:rsidRPr="002E77A7" w:rsidRDefault="00E11F51" w:rsidP="00E11F51">
      <w:pPr>
        <w:ind w:left="567" w:hanging="567"/>
        <w:jc w:val="both"/>
        <w:rPr>
          <w:sz w:val="24"/>
          <w:szCs w:val="24"/>
        </w:rPr>
      </w:pPr>
      <w:r w:rsidRPr="002E77A7">
        <w:rPr>
          <w:sz w:val="24"/>
          <w:szCs w:val="24"/>
        </w:rPr>
        <w:t xml:space="preserve">Tanusree Dutta &amp; Swati Dhir (2021). </w:t>
      </w:r>
      <w:r w:rsidRPr="002E77A7">
        <w:rPr>
          <w:i/>
          <w:iCs/>
          <w:sz w:val="24"/>
          <w:szCs w:val="24"/>
        </w:rPr>
        <w:t>Employee Loyalty: Measurement.</w:t>
      </w:r>
      <w:r w:rsidRPr="002E77A7">
        <w:rPr>
          <w:sz w:val="24"/>
          <w:szCs w:val="24"/>
        </w:rPr>
        <w:t xml:space="preserve"> Global Business Review.</w:t>
      </w:r>
    </w:p>
    <w:p w:rsidR="00E11F51" w:rsidRPr="002E77A7" w:rsidRDefault="00E11F51" w:rsidP="00E11F51">
      <w:pPr>
        <w:ind w:left="567" w:hanging="567"/>
        <w:jc w:val="both"/>
        <w:rPr>
          <w:sz w:val="24"/>
          <w:szCs w:val="24"/>
        </w:rPr>
      </w:pPr>
      <w:r w:rsidRPr="002E77A7">
        <w:rPr>
          <w:sz w:val="24"/>
          <w:szCs w:val="24"/>
        </w:rPr>
        <w:t xml:space="preserve">Turkyilmaz, A., Akman, G., Ozkan, C., &amp; Pastuszak, Z. (2011). </w:t>
      </w:r>
      <w:r w:rsidRPr="002E77A7">
        <w:rPr>
          <w:i/>
          <w:iCs/>
          <w:sz w:val="24"/>
          <w:szCs w:val="24"/>
        </w:rPr>
        <w:t>Empirical study of public sector employee loyalty and satisfaction.</w:t>
      </w:r>
      <w:r w:rsidRPr="002E77A7">
        <w:rPr>
          <w:sz w:val="24"/>
          <w:szCs w:val="24"/>
        </w:rPr>
        <w:t xml:space="preserve"> Industrial Management &amp; Data Systems, 111(5), 675-696.</w:t>
      </w:r>
    </w:p>
    <w:p w:rsidR="00E11F51" w:rsidRPr="002E77A7" w:rsidRDefault="00E11F51" w:rsidP="00E11F51">
      <w:pPr>
        <w:ind w:left="567" w:hanging="567"/>
        <w:jc w:val="both"/>
        <w:rPr>
          <w:sz w:val="24"/>
          <w:szCs w:val="24"/>
        </w:rPr>
      </w:pPr>
      <w:r w:rsidRPr="002E77A7">
        <w:rPr>
          <w:sz w:val="24"/>
          <w:szCs w:val="24"/>
        </w:rPr>
        <w:t xml:space="preserve">Varnous, Shahrnaz. 2013. </w:t>
      </w:r>
      <w:r w:rsidRPr="002E77A7">
        <w:rPr>
          <w:i/>
          <w:iCs/>
          <w:sz w:val="24"/>
          <w:szCs w:val="24"/>
        </w:rPr>
        <w:t>Study of Relationship of Quality of Work Life (QWL) and Organizational Commitment.</w:t>
      </w:r>
      <w:r w:rsidRPr="002E77A7">
        <w:rPr>
          <w:sz w:val="24"/>
          <w:szCs w:val="24"/>
        </w:rPr>
        <w:t xml:space="preserve"> Interdiciplinary Journal of Contemporary Research </w:t>
      </w:r>
      <w:proofErr w:type="gramStart"/>
      <w:r w:rsidRPr="002E77A7">
        <w:rPr>
          <w:sz w:val="24"/>
          <w:szCs w:val="24"/>
        </w:rPr>
        <w:t>In</w:t>
      </w:r>
      <w:proofErr w:type="gramEnd"/>
      <w:r w:rsidRPr="002E77A7">
        <w:rPr>
          <w:sz w:val="24"/>
          <w:szCs w:val="24"/>
        </w:rPr>
        <w:t xml:space="preserve"> Business (Online) 4(9):449-4.</w:t>
      </w:r>
    </w:p>
    <w:p w:rsidR="00E11F51" w:rsidRPr="002E77A7" w:rsidRDefault="00E11F51" w:rsidP="00E11F51">
      <w:pPr>
        <w:ind w:left="567" w:hanging="567"/>
        <w:jc w:val="both"/>
        <w:rPr>
          <w:sz w:val="24"/>
          <w:szCs w:val="24"/>
        </w:rPr>
      </w:pPr>
      <w:r w:rsidRPr="002E77A7">
        <w:rPr>
          <w:sz w:val="24"/>
          <w:szCs w:val="24"/>
        </w:rPr>
        <w:t xml:space="preserve">Walton, R. (1975). </w:t>
      </w:r>
      <w:r w:rsidRPr="002E77A7">
        <w:rPr>
          <w:i/>
          <w:iCs/>
          <w:sz w:val="24"/>
          <w:szCs w:val="24"/>
        </w:rPr>
        <w:t>Criteria for quality of working life. In L. Davis &amp; A. Cherns (Eds.), The quality of working life</w:t>
      </w:r>
      <w:r w:rsidRPr="002E77A7">
        <w:rPr>
          <w:sz w:val="24"/>
          <w:szCs w:val="24"/>
        </w:rPr>
        <w:t xml:space="preserve"> (p. 93-101). New York, NY: Free Press.</w:t>
      </w:r>
    </w:p>
    <w:p w:rsidR="00E11F51" w:rsidRPr="002E77A7" w:rsidRDefault="00E11F51" w:rsidP="00E11F51">
      <w:pPr>
        <w:ind w:left="567" w:hanging="567"/>
        <w:jc w:val="both"/>
        <w:rPr>
          <w:sz w:val="24"/>
          <w:szCs w:val="24"/>
        </w:rPr>
      </w:pPr>
      <w:r w:rsidRPr="002E77A7">
        <w:rPr>
          <w:sz w:val="24"/>
          <w:szCs w:val="24"/>
        </w:rPr>
        <w:t xml:space="preserve">Widjajani, R., Nimran, U., &amp; Utami, H. N. (2017). </w:t>
      </w:r>
      <w:r w:rsidRPr="002E77A7">
        <w:rPr>
          <w:i/>
          <w:iCs/>
          <w:sz w:val="24"/>
          <w:szCs w:val="24"/>
        </w:rPr>
        <w:t>The effect of trust, job involvement, organizational commitment, knowledge sharing behavior on employee performance.</w:t>
      </w:r>
      <w:r w:rsidRPr="002E77A7">
        <w:rPr>
          <w:sz w:val="24"/>
          <w:szCs w:val="24"/>
        </w:rPr>
        <w:t xml:space="preserve"> International Journal of Business and Management Invention, 6(11), 69–75.</w:t>
      </w:r>
    </w:p>
    <w:p w:rsidR="00E11F51" w:rsidRPr="002E77A7" w:rsidRDefault="00E11F51" w:rsidP="00E11F51">
      <w:pPr>
        <w:ind w:left="567" w:hanging="567"/>
      </w:pPr>
    </w:p>
    <w:p w:rsidR="00CD44D8" w:rsidRPr="007879DE" w:rsidRDefault="00CD44D8" w:rsidP="00CD44D8">
      <w:pPr>
        <w:spacing w:after="240"/>
        <w:ind w:left="567" w:hanging="567"/>
        <w:jc w:val="both"/>
        <w:rPr>
          <w:sz w:val="24"/>
          <w:szCs w:val="24"/>
          <w:lang w:val="id-ID"/>
        </w:rPr>
      </w:pPr>
    </w:p>
    <w:p w:rsidR="00FC17C5" w:rsidRPr="00FC17C5" w:rsidRDefault="00FC17C5" w:rsidP="00CD44D8">
      <w:pPr>
        <w:spacing w:before="240" w:after="240"/>
        <w:rPr>
          <w:sz w:val="24"/>
          <w:szCs w:val="24"/>
        </w:rPr>
      </w:pPr>
    </w:p>
    <w:sectPr w:rsidR="00FC17C5" w:rsidRPr="00FC17C5" w:rsidSect="006A0DBF">
      <w:headerReference w:type="even" r:id="rId11"/>
      <w:headerReference w:type="default" r:id="rId12"/>
      <w:footerReference w:type="even" r:id="rId13"/>
      <w:footerReference w:type="default" r:id="rId14"/>
      <w:headerReference w:type="first" r:id="rId15"/>
      <w:pgSz w:w="11907" w:h="16840" w:code="9"/>
      <w:pgMar w:top="1418" w:right="1418" w:bottom="1418" w:left="1701" w:header="1134" w:footer="113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9D3" w:rsidRDefault="004179D3">
      <w:r>
        <w:separator/>
      </w:r>
    </w:p>
  </w:endnote>
  <w:endnote w:type="continuationSeparator" w:id="0">
    <w:p w:rsidR="004179D3" w:rsidRDefault="004179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panose1 w:val="00000000000000000000"/>
    <w:charset w:val="00"/>
    <w:family w:val="auto"/>
    <w:notTrueType/>
    <w:pitch w:val="variable"/>
    <w:sig w:usb0="00000003" w:usb1="00000000" w:usb2="00000000" w:usb3="00000000" w:csb0="00000001" w:csb1="00000000"/>
  </w:font>
  <w:font w:name="MS Mincho">
    <w:altName w:val="‚l‚r –¾’©"/>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¹ÙÅÁ"/>
    <w:panose1 w:val="02030600000101010101"/>
    <w:charset w:val="81"/>
    <w:family w:val="roman"/>
    <w:pitch w:val="variable"/>
    <w:sig w:usb0="B00002AF" w:usb1="69D77CFB" w:usb2="00000030" w:usb3="00000000" w:csb0="0008009F" w:csb1="00000000"/>
  </w:font>
  <w:font w:name="SimSun">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AF9" w:rsidRDefault="003B5AF9" w:rsidP="003B5A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5AF9" w:rsidRDefault="003B5AF9" w:rsidP="006A0DB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AF9" w:rsidRDefault="003B5AF9" w:rsidP="003B5A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1B9E">
      <w:rPr>
        <w:rStyle w:val="PageNumber"/>
        <w:noProof/>
      </w:rPr>
      <w:t>1</w:t>
    </w:r>
    <w:r>
      <w:rPr>
        <w:rStyle w:val="PageNumber"/>
      </w:rPr>
      <w:fldChar w:fldCharType="end"/>
    </w:r>
  </w:p>
  <w:sdt>
    <w:sdtPr>
      <w:id w:val="10355269"/>
      <w:docPartObj>
        <w:docPartGallery w:val="Page Numbers (Bottom of Page)"/>
        <w:docPartUnique/>
      </w:docPartObj>
    </w:sdtPr>
    <w:sdtContent>
      <w:p w:rsidR="003B5AF9" w:rsidRDefault="003B5AF9" w:rsidP="006A0DBF">
        <w:pPr>
          <w:pStyle w:val="Footer"/>
          <w:ind w:right="360"/>
          <w:jc w:val="right"/>
        </w:pPr>
      </w:p>
    </w:sdtContent>
  </w:sdt>
  <w:p w:rsidR="003B5AF9" w:rsidRDefault="003B5A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9D3" w:rsidRDefault="004179D3">
      <w:r>
        <w:separator/>
      </w:r>
    </w:p>
  </w:footnote>
  <w:footnote w:type="continuationSeparator" w:id="0">
    <w:p w:rsidR="004179D3" w:rsidRDefault="004179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AF9" w:rsidRPr="003D5B84" w:rsidRDefault="003B5AF9"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" strokeweight="1pt"/>
      </w:pict>
    </w:r>
    <w:r w:rsidRPr="003D5B84">
      <w:ta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AF9" w:rsidRPr="003D5B84" w:rsidRDefault="003B5AF9" w:rsidP="00806D85">
    <w:pPr>
      <w:pStyle w:val="Header"/>
      <w:ind w:right="360" w:firstLine="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AF9" w:rsidRPr="003D5B84" w:rsidRDefault="003B5AF9" w:rsidP="008B04B3">
    <w:pPr>
      <w:pStyle w:val="Header"/>
      <w:tabs>
        <w:tab w:val="clear" w:pos="4320"/>
        <w:tab w:val="clear" w:pos="8640"/>
      </w:tabs>
      <w:ind w:right="45"/>
      <w:rPr>
        <w:b/>
      </w:rPr>
    </w:pPr>
    <w:r w:rsidRPr="003D5B84">
      <w:rPr>
        <w:b/>
      </w:rPr>
      <w:t xml:space="preserve">International </w:t>
    </w:r>
    <w:r>
      <w:rPr>
        <w:b/>
      </w:rPr>
      <w:t xml:space="preserve">Research Journal </w:t>
    </w:r>
    <w:r w:rsidRPr="003D5B84">
      <w:rPr>
        <w:b/>
      </w:rPr>
      <w:t>of</w:t>
    </w:r>
    <w:r>
      <w:rPr>
        <w:b/>
      </w:rPr>
      <w:t xml:space="preserve"> Business Studies </w:t>
    </w:r>
    <w:r w:rsidRPr="003D5B84">
      <w:rPr>
        <w:b/>
      </w:rPr>
      <w:t>(</w:t>
    </w:r>
    <w:r>
      <w:rPr>
        <w:b/>
      </w:rPr>
      <w:t>IRJBS</w:t>
    </w:r>
    <w:r w:rsidRPr="003D5B84">
      <w:rPr>
        <w:b/>
      </w:rPr>
      <w:t>)</w:t>
    </w:r>
  </w:p>
  <w:p w:rsidR="003B5AF9" w:rsidRPr="003D5B84" w:rsidRDefault="003B5AF9" w:rsidP="008B04B3">
    <w:pPr>
      <w:pStyle w:val="Header"/>
      <w:tabs>
        <w:tab w:val="clear" w:pos="4320"/>
        <w:tab w:val="clear" w:pos="8640"/>
      </w:tabs>
      <w:ind w:right="45"/>
    </w:pPr>
    <w:r w:rsidRPr="003D5B84">
      <w:t>Vol.</w:t>
    </w:r>
    <w:r>
      <w:t>x</w:t>
    </w:r>
    <w:r w:rsidRPr="003D5B84">
      <w:t>, No.</w:t>
    </w:r>
    <w:r>
      <w:t>x</w:t>
    </w:r>
    <w:r w:rsidRPr="003D5B84">
      <w:t xml:space="preserve">, </w:t>
    </w:r>
    <w:r>
      <w:t xml:space="preserve">Month </w:t>
    </w:r>
    <w:r w:rsidRPr="003D5B84">
      <w:t>201</w:t>
    </w:r>
    <w:r>
      <w:t>x</w:t>
    </w:r>
    <w:r w:rsidRPr="003D5B84">
      <w:t>, pp. xx~xx</w:t>
    </w:r>
  </w:p>
  <w:p w:rsidR="003B5AF9" w:rsidRPr="003D5B84" w:rsidRDefault="003B5AF9" w:rsidP="00957C11">
    <w:pPr>
      <w:pStyle w:val="Header"/>
      <w:tabs>
        <w:tab w:val="clear" w:pos="4320"/>
        <w:tab w:val="clear" w:pos="8640"/>
        <w:tab w:val="left" w:pos="7938"/>
        <w:tab w:val="right" w:pos="8789"/>
      </w:tabs>
      <w:rPr>
        <w:rStyle w:val="PageNumber"/>
      </w:rPr>
    </w:pPr>
    <w:r w:rsidRPr="003D5B84">
      <w:t>ISSN:</w:t>
    </w:r>
    <w:r>
      <w:t xml:space="preserve"> 2089-6271 | E-ISSN: 2338-4565 |www.irjbs.com</w:t>
    </w:r>
    <w:r w:rsidRPr="003D5B84">
      <w:tab/>
      <w:t xml:space="preserve">    </w:t>
    </w:r>
    <w:r w:rsidRPr="003D5B84">
      <w:tab/>
    </w:r>
  </w:p>
  <w:p w:rsidR="003B5AF9" w:rsidRPr="003D5B84" w:rsidRDefault="003B5AF9"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AutoShape 6" o:spid="_x0000_s1027" type="#_x0000_t32" style="position:absolute;left:0;text-align:left;margin-left:.35pt;margin-top:3.15pt;width:441.1pt;height:0;z-index:251657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" strokeweight="1pt"/>
      </w:pict>
    </w:r>
    <w:r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361F3"/>
    <w:multiLevelType w:val="hybridMultilevel"/>
    <w:tmpl w:val="EF401AFA"/>
    <w:lvl w:ilvl="0" w:tplc="421488DE">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0C16BC8"/>
    <w:multiLevelType w:val="hybridMultilevel"/>
    <w:tmpl w:val="4BA2F642"/>
    <w:lvl w:ilvl="0" w:tplc="38CC7448">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D437F"/>
    <w:multiLevelType w:val="hybridMultilevel"/>
    <w:tmpl w:val="572E17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F05707"/>
    <w:multiLevelType w:val="hybridMultilevel"/>
    <w:tmpl w:val="E4D0C4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FA416F"/>
    <w:multiLevelType w:val="hybridMultilevel"/>
    <w:tmpl w:val="0F94FB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43585511"/>
    <w:multiLevelType w:val="multilevel"/>
    <w:tmpl w:val="645A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8724CCB"/>
    <w:multiLevelType w:val="hybridMultilevel"/>
    <w:tmpl w:val="A532EE94"/>
    <w:lvl w:ilvl="0" w:tplc="28EE7D74">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5C074669"/>
    <w:multiLevelType w:val="multilevel"/>
    <w:tmpl w:val="D3A888D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1">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2">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5">
    <w:nsid w:val="70DC0697"/>
    <w:multiLevelType w:val="hybridMultilevel"/>
    <w:tmpl w:val="B1689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663C2D"/>
    <w:multiLevelType w:val="hybridMultilevel"/>
    <w:tmpl w:val="6A6E9F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0"/>
  </w:num>
  <w:num w:numId="2">
    <w:abstractNumId w:val="14"/>
  </w:num>
  <w:num w:numId="3">
    <w:abstractNumId w:val="24"/>
  </w:num>
  <w:num w:numId="4">
    <w:abstractNumId w:val="13"/>
  </w:num>
  <w:num w:numId="5">
    <w:abstractNumId w:val="18"/>
  </w:num>
  <w:num w:numId="6">
    <w:abstractNumId w:val="21"/>
  </w:num>
  <w:num w:numId="7">
    <w:abstractNumId w:val="19"/>
  </w:num>
  <w:num w:numId="8">
    <w:abstractNumId w:val="15"/>
  </w:num>
  <w:num w:numId="9">
    <w:abstractNumId w:val="10"/>
  </w:num>
  <w:num w:numId="10">
    <w:abstractNumId w:val="3"/>
  </w:num>
  <w:num w:numId="11">
    <w:abstractNumId w:val="2"/>
  </w:num>
  <w:num w:numId="12">
    <w:abstractNumId w:val="6"/>
  </w:num>
  <w:num w:numId="13">
    <w:abstractNumId w:val="4"/>
  </w:num>
  <w:num w:numId="14">
    <w:abstractNumId w:val="7"/>
  </w:num>
  <w:num w:numId="15">
    <w:abstractNumId w:val="23"/>
  </w:num>
  <w:num w:numId="16">
    <w:abstractNumId w:val="8"/>
  </w:num>
  <w:num w:numId="17">
    <w:abstractNumId w:val="22"/>
  </w:num>
  <w:num w:numId="18">
    <w:abstractNumId w:val="25"/>
  </w:num>
  <w:num w:numId="19">
    <w:abstractNumId w:val="12"/>
  </w:num>
  <w:num w:numId="20">
    <w:abstractNumId w:val="9"/>
  </w:num>
  <w:num w:numId="21">
    <w:abstractNumId w:val="26"/>
  </w:num>
  <w:num w:numId="22">
    <w:abstractNumId w:val="1"/>
  </w:num>
  <w:num w:numId="23">
    <w:abstractNumId w:val="0"/>
  </w:num>
  <w:num w:numId="24">
    <w:abstractNumId w:val="16"/>
  </w:num>
  <w:num w:numId="25">
    <w:abstractNumId w:val="17"/>
  </w:num>
  <w:num w:numId="26">
    <w:abstractNumId w:val="5"/>
  </w:num>
  <w:num w:numId="27">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20"/>
  <w:drawingGridHorizontalSpacing w:val="100"/>
  <w:displayHorizontalDrawingGridEvery w:val="2"/>
  <w:noPunctuationKerning/>
  <w:characterSpacingControl w:val="doNotCompress"/>
  <w:hdrShapeDefaults>
    <o:shapedefaults v:ext="edit" spidmax="4098"/>
    <o:shapelayout v:ext="edit">
      <o:idmap v:ext="edit" data="1"/>
      <o:rules v:ext="edit">
        <o:r id="V:Rule1" type="connector" idref="#AutoShape 7"/>
        <o:r id="V:Rule2" type="connector" idref="#AutoShape 6"/>
      </o:rules>
    </o:shapelayout>
  </w:hdrShapeDefaults>
  <w:footnotePr>
    <w:footnote w:id="-1"/>
    <w:footnote w:id="0"/>
  </w:footnotePr>
  <w:endnotePr>
    <w:endnote w:id="-1"/>
    <w:endnote w:id="0"/>
  </w:endnotePr>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681C"/>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2561"/>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32DD"/>
    <w:rsid w:val="000A592D"/>
    <w:rsid w:val="000A6355"/>
    <w:rsid w:val="000A643C"/>
    <w:rsid w:val="000A7ACA"/>
    <w:rsid w:val="000B0641"/>
    <w:rsid w:val="000B16A4"/>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5B00"/>
    <w:rsid w:val="000F61E2"/>
    <w:rsid w:val="000F7ED5"/>
    <w:rsid w:val="0010046E"/>
    <w:rsid w:val="00102A61"/>
    <w:rsid w:val="001041EB"/>
    <w:rsid w:val="00104BF1"/>
    <w:rsid w:val="00106F02"/>
    <w:rsid w:val="001078A8"/>
    <w:rsid w:val="00107904"/>
    <w:rsid w:val="001106B6"/>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05F4"/>
    <w:rsid w:val="00150C6C"/>
    <w:rsid w:val="001517E4"/>
    <w:rsid w:val="00151E7C"/>
    <w:rsid w:val="00153387"/>
    <w:rsid w:val="00154C55"/>
    <w:rsid w:val="00157C06"/>
    <w:rsid w:val="00161845"/>
    <w:rsid w:val="00162849"/>
    <w:rsid w:val="00162A42"/>
    <w:rsid w:val="00166432"/>
    <w:rsid w:val="00167012"/>
    <w:rsid w:val="001671A8"/>
    <w:rsid w:val="0016761A"/>
    <w:rsid w:val="00167BE2"/>
    <w:rsid w:val="0017238E"/>
    <w:rsid w:val="00177E2C"/>
    <w:rsid w:val="00180992"/>
    <w:rsid w:val="00180FD2"/>
    <w:rsid w:val="00180FD4"/>
    <w:rsid w:val="00181509"/>
    <w:rsid w:val="00181965"/>
    <w:rsid w:val="00182EA8"/>
    <w:rsid w:val="001830CA"/>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231"/>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5AAC"/>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0C0"/>
    <w:rsid w:val="00291EBF"/>
    <w:rsid w:val="00296D8E"/>
    <w:rsid w:val="002A0772"/>
    <w:rsid w:val="002A4EBD"/>
    <w:rsid w:val="002A562F"/>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2F7CF8"/>
    <w:rsid w:val="0030038F"/>
    <w:rsid w:val="00302D7F"/>
    <w:rsid w:val="00305125"/>
    <w:rsid w:val="00306442"/>
    <w:rsid w:val="003069FB"/>
    <w:rsid w:val="00312C0C"/>
    <w:rsid w:val="00313AA2"/>
    <w:rsid w:val="0031464E"/>
    <w:rsid w:val="003200C9"/>
    <w:rsid w:val="003209C7"/>
    <w:rsid w:val="00321FCD"/>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5AA"/>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5AF9"/>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179D3"/>
    <w:rsid w:val="00420D64"/>
    <w:rsid w:val="00424E85"/>
    <w:rsid w:val="00425BE9"/>
    <w:rsid w:val="00427072"/>
    <w:rsid w:val="004300C8"/>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554"/>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0DBB"/>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0FD"/>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01D8"/>
    <w:rsid w:val="0055649A"/>
    <w:rsid w:val="005564F0"/>
    <w:rsid w:val="00563102"/>
    <w:rsid w:val="005678AF"/>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363F"/>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04FE7"/>
    <w:rsid w:val="006123B6"/>
    <w:rsid w:val="00613977"/>
    <w:rsid w:val="00614248"/>
    <w:rsid w:val="0061627D"/>
    <w:rsid w:val="006206C7"/>
    <w:rsid w:val="00622EC4"/>
    <w:rsid w:val="0062488B"/>
    <w:rsid w:val="006327F1"/>
    <w:rsid w:val="00636167"/>
    <w:rsid w:val="00644417"/>
    <w:rsid w:val="00647075"/>
    <w:rsid w:val="00651F1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0DBF"/>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5C"/>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195C"/>
    <w:rsid w:val="00754329"/>
    <w:rsid w:val="007547A1"/>
    <w:rsid w:val="00756A93"/>
    <w:rsid w:val="0075769A"/>
    <w:rsid w:val="007627EE"/>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594C"/>
    <w:rsid w:val="007A609F"/>
    <w:rsid w:val="007A7484"/>
    <w:rsid w:val="007B57A1"/>
    <w:rsid w:val="007B7535"/>
    <w:rsid w:val="007C0D3D"/>
    <w:rsid w:val="007C2A08"/>
    <w:rsid w:val="007C60D8"/>
    <w:rsid w:val="007D0AC6"/>
    <w:rsid w:val="007D2077"/>
    <w:rsid w:val="007D7A78"/>
    <w:rsid w:val="007E4655"/>
    <w:rsid w:val="007E5812"/>
    <w:rsid w:val="007E68A5"/>
    <w:rsid w:val="007F1EC7"/>
    <w:rsid w:val="007F286F"/>
    <w:rsid w:val="007F2C82"/>
    <w:rsid w:val="007F36F4"/>
    <w:rsid w:val="007F3EAF"/>
    <w:rsid w:val="007F40B0"/>
    <w:rsid w:val="007F5F38"/>
    <w:rsid w:val="007F665B"/>
    <w:rsid w:val="008042C8"/>
    <w:rsid w:val="00805CFD"/>
    <w:rsid w:val="00806D85"/>
    <w:rsid w:val="00807F15"/>
    <w:rsid w:val="0081359D"/>
    <w:rsid w:val="008136A0"/>
    <w:rsid w:val="00813CDD"/>
    <w:rsid w:val="00814164"/>
    <w:rsid w:val="00814AD7"/>
    <w:rsid w:val="00815A2E"/>
    <w:rsid w:val="008168B9"/>
    <w:rsid w:val="00820B4E"/>
    <w:rsid w:val="00821F96"/>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54FD"/>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E7E1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5DC3"/>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5FDD"/>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32DB"/>
    <w:rsid w:val="00A03C40"/>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59C4"/>
    <w:rsid w:val="00A77E76"/>
    <w:rsid w:val="00A80090"/>
    <w:rsid w:val="00A85A64"/>
    <w:rsid w:val="00A93118"/>
    <w:rsid w:val="00AA0681"/>
    <w:rsid w:val="00AA3EC5"/>
    <w:rsid w:val="00AA48F5"/>
    <w:rsid w:val="00AA4B39"/>
    <w:rsid w:val="00AA512B"/>
    <w:rsid w:val="00AA5B6A"/>
    <w:rsid w:val="00AA608B"/>
    <w:rsid w:val="00AA77C0"/>
    <w:rsid w:val="00AB1CD7"/>
    <w:rsid w:val="00AB1F5C"/>
    <w:rsid w:val="00AB4311"/>
    <w:rsid w:val="00AB49DA"/>
    <w:rsid w:val="00AB59A7"/>
    <w:rsid w:val="00AB68F7"/>
    <w:rsid w:val="00AC077B"/>
    <w:rsid w:val="00AC0C82"/>
    <w:rsid w:val="00AC1F08"/>
    <w:rsid w:val="00AC60ED"/>
    <w:rsid w:val="00AD22D4"/>
    <w:rsid w:val="00AD2373"/>
    <w:rsid w:val="00AD564C"/>
    <w:rsid w:val="00AD7639"/>
    <w:rsid w:val="00AE3182"/>
    <w:rsid w:val="00AE43A3"/>
    <w:rsid w:val="00AF095A"/>
    <w:rsid w:val="00AF1119"/>
    <w:rsid w:val="00AF59C3"/>
    <w:rsid w:val="00AF6136"/>
    <w:rsid w:val="00AF695F"/>
    <w:rsid w:val="00B011BB"/>
    <w:rsid w:val="00B0163B"/>
    <w:rsid w:val="00B04312"/>
    <w:rsid w:val="00B0539A"/>
    <w:rsid w:val="00B06669"/>
    <w:rsid w:val="00B06F09"/>
    <w:rsid w:val="00B07DF0"/>
    <w:rsid w:val="00B11B9E"/>
    <w:rsid w:val="00B14782"/>
    <w:rsid w:val="00B14B32"/>
    <w:rsid w:val="00B14BA4"/>
    <w:rsid w:val="00B14C9C"/>
    <w:rsid w:val="00B14E05"/>
    <w:rsid w:val="00B162E1"/>
    <w:rsid w:val="00B16BEC"/>
    <w:rsid w:val="00B17156"/>
    <w:rsid w:val="00B17A29"/>
    <w:rsid w:val="00B17D85"/>
    <w:rsid w:val="00B21966"/>
    <w:rsid w:val="00B2363C"/>
    <w:rsid w:val="00B252F9"/>
    <w:rsid w:val="00B25977"/>
    <w:rsid w:val="00B271D8"/>
    <w:rsid w:val="00B27C45"/>
    <w:rsid w:val="00B313EB"/>
    <w:rsid w:val="00B3198A"/>
    <w:rsid w:val="00B33A10"/>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0A99"/>
    <w:rsid w:val="00B71D8A"/>
    <w:rsid w:val="00B73F7D"/>
    <w:rsid w:val="00B743B9"/>
    <w:rsid w:val="00B768D7"/>
    <w:rsid w:val="00B778A3"/>
    <w:rsid w:val="00B809F3"/>
    <w:rsid w:val="00B85932"/>
    <w:rsid w:val="00B87588"/>
    <w:rsid w:val="00B92474"/>
    <w:rsid w:val="00BA2419"/>
    <w:rsid w:val="00BB0F2F"/>
    <w:rsid w:val="00BB1C66"/>
    <w:rsid w:val="00BB3596"/>
    <w:rsid w:val="00BB399D"/>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2885"/>
    <w:rsid w:val="00C0352A"/>
    <w:rsid w:val="00C0425B"/>
    <w:rsid w:val="00C05811"/>
    <w:rsid w:val="00C07BEF"/>
    <w:rsid w:val="00C1015B"/>
    <w:rsid w:val="00C102DA"/>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3362"/>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1B66"/>
    <w:rsid w:val="00CA5D84"/>
    <w:rsid w:val="00CC1960"/>
    <w:rsid w:val="00CD44D8"/>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4C43"/>
    <w:rsid w:val="00D1618D"/>
    <w:rsid w:val="00D167B1"/>
    <w:rsid w:val="00D16D1B"/>
    <w:rsid w:val="00D21F66"/>
    <w:rsid w:val="00D24B66"/>
    <w:rsid w:val="00D24C22"/>
    <w:rsid w:val="00D31492"/>
    <w:rsid w:val="00D3478B"/>
    <w:rsid w:val="00D35E12"/>
    <w:rsid w:val="00D361F0"/>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64AE"/>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875"/>
    <w:rsid w:val="00DC2DC5"/>
    <w:rsid w:val="00DC341B"/>
    <w:rsid w:val="00DC706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1F51"/>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09"/>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46F9"/>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488"/>
    <w:rsid w:val="00F15F69"/>
    <w:rsid w:val="00F1612D"/>
    <w:rsid w:val="00F173DD"/>
    <w:rsid w:val="00F21119"/>
    <w:rsid w:val="00F22840"/>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2E71"/>
    <w:rsid w:val="00F64CD4"/>
    <w:rsid w:val="00F65AB2"/>
    <w:rsid w:val="00F72DDE"/>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17C5"/>
    <w:rsid w:val="00FC2EB8"/>
    <w:rsid w:val="00FC5C43"/>
    <w:rsid w:val="00FC6401"/>
    <w:rsid w:val="00FC6F5D"/>
    <w:rsid w:val="00FD1598"/>
    <w:rsid w:val="00FD576E"/>
    <w:rsid w:val="00FD596B"/>
    <w:rsid w:val="00FE0D5D"/>
    <w:rsid w:val="00FE58CC"/>
    <w:rsid w:val="00FE75A9"/>
    <w:rsid w:val="00FF058D"/>
    <w:rsid w:val="00FF1D8E"/>
    <w:rsid w:val="00FF2440"/>
    <w:rsid w:val="00FF322C"/>
    <w:rsid w:val="00FF7745"/>
    <w:rsid w:val="00FF7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oterChar">
    <w:name w:val="Footer Char"/>
    <w:basedOn w:val="DefaultParagraphFont"/>
    <w:link w:val="Footer"/>
    <w:uiPriority w:val="99"/>
    <w:rsid w:val="00821F96"/>
  </w:style>
  <w:style w:type="character" w:customStyle="1" w:styleId="UnresolvedMention">
    <w:name w:val="Unresolved Mention"/>
    <w:basedOn w:val="DefaultParagraphFont"/>
    <w:uiPriority w:val="99"/>
    <w:semiHidden/>
    <w:unhideWhenUsed/>
    <w:rsid w:val="00604FE7"/>
    <w:rPr>
      <w:color w:val="605E5C"/>
      <w:shd w:val="clear" w:color="auto" w:fill="E1DFDD"/>
    </w:rPr>
  </w:style>
  <w:style w:type="table" w:customStyle="1" w:styleId="10">
    <w:name w:val="10"/>
    <w:basedOn w:val="TableNormal"/>
    <w:rsid w:val="002A562F"/>
    <w:pPr>
      <w:spacing w:line="276" w:lineRule="auto"/>
    </w:pPr>
    <w:rPr>
      <w:rFonts w:ascii="Arial" w:eastAsiaTheme="minorEastAsia" w:hAnsi="Arial" w:cs="Arial"/>
      <w:sz w:val="22"/>
      <w:szCs w:val="22"/>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8">
    <w:name w:val="8"/>
    <w:basedOn w:val="TableNormal"/>
    <w:rsid w:val="00162A42"/>
    <w:pPr>
      <w:spacing w:line="276" w:lineRule="auto"/>
    </w:pPr>
    <w:rPr>
      <w:rFonts w:ascii="Arial" w:eastAsiaTheme="minorEastAsia" w:hAnsi="Arial" w:cs="Arial"/>
      <w:sz w:val="22"/>
      <w:szCs w:val="22"/>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5">
    <w:name w:val="5"/>
    <w:basedOn w:val="TableNormal"/>
    <w:rsid w:val="00162A42"/>
    <w:pPr>
      <w:spacing w:line="276" w:lineRule="auto"/>
    </w:pPr>
    <w:rPr>
      <w:rFonts w:ascii="Arial" w:eastAsiaTheme="minorEastAsia" w:hAnsi="Arial" w:cs="Arial"/>
      <w:sz w:val="22"/>
      <w:szCs w:val="22"/>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rsid w:val="00AA5B6A"/>
    <w:pPr>
      <w:spacing w:line="276" w:lineRule="auto"/>
    </w:pPr>
    <w:rPr>
      <w:rFonts w:ascii="Arial" w:eastAsiaTheme="minorEastAsia" w:hAnsi="Arial" w:cs="Arial"/>
      <w:sz w:val="22"/>
      <w:szCs w:val="22"/>
      <w:lang w:eastAsia="zh-CN" w:bidi="hi-IN"/>
    </w:rPr>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41498459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0151589">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12781303">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7067179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d.julio.christi-2018@feb.unair.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AE5DB-2C64-442F-90FD-F7A6C0604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8363</Words>
  <Characters>47675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55927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HRM</cp:lastModifiedBy>
  <cp:revision>3</cp:revision>
  <cp:lastPrinted>2004-12-30T03:27:00Z</cp:lastPrinted>
  <dcterms:created xsi:type="dcterms:W3CDTF">2022-11-14T09:22:00Z</dcterms:created>
  <dcterms:modified xsi:type="dcterms:W3CDTF">2022-11-14T09:23:00Z</dcterms:modified>
</cp:coreProperties>
</file>